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6DB" w:rsidRPr="00677B48" w:rsidRDefault="00C746DB" w:rsidP="00C746DB">
      <w:pPr>
        <w:jc w:val="center"/>
        <w:rPr>
          <w:sz w:val="28"/>
          <w:szCs w:val="28"/>
        </w:rPr>
      </w:pPr>
      <w:r w:rsidRPr="00677B48">
        <w:rPr>
          <w:sz w:val="28"/>
          <w:szCs w:val="28"/>
        </w:rPr>
        <w:t xml:space="preserve">Федеральное государственное образовательное бюджетное </w:t>
      </w:r>
    </w:p>
    <w:p w:rsidR="00C746DB" w:rsidRPr="00677B48" w:rsidRDefault="00C746DB" w:rsidP="00C746DB">
      <w:pPr>
        <w:jc w:val="center"/>
        <w:rPr>
          <w:sz w:val="28"/>
          <w:szCs w:val="28"/>
        </w:rPr>
      </w:pPr>
      <w:r w:rsidRPr="00677B48">
        <w:rPr>
          <w:sz w:val="28"/>
          <w:szCs w:val="28"/>
        </w:rPr>
        <w:t>учреждение высшего образования</w:t>
      </w:r>
    </w:p>
    <w:p w:rsidR="00C746DB" w:rsidRPr="00677B48" w:rsidRDefault="00C746DB" w:rsidP="00C746DB">
      <w:pPr>
        <w:jc w:val="center"/>
        <w:rPr>
          <w:b/>
          <w:bCs/>
          <w:caps/>
          <w:sz w:val="28"/>
          <w:szCs w:val="28"/>
        </w:rPr>
      </w:pPr>
      <w:r w:rsidRPr="00677B48">
        <w:rPr>
          <w:b/>
          <w:bCs/>
          <w:caps/>
          <w:sz w:val="28"/>
          <w:szCs w:val="28"/>
        </w:rPr>
        <w:t>«ФИНАНСОВЫЙ УНИВЕРСИТЕТ ПРИ пРАВИТЕЛЬСТВЕ</w:t>
      </w:r>
    </w:p>
    <w:p w:rsidR="00C746DB" w:rsidRPr="00677B48" w:rsidRDefault="00C746DB" w:rsidP="00C746DB">
      <w:pPr>
        <w:jc w:val="center"/>
        <w:rPr>
          <w:b/>
          <w:bCs/>
          <w:caps/>
          <w:sz w:val="28"/>
          <w:szCs w:val="28"/>
        </w:rPr>
      </w:pPr>
      <w:r w:rsidRPr="00677B48">
        <w:rPr>
          <w:b/>
          <w:bCs/>
          <w:caps/>
          <w:sz w:val="28"/>
          <w:szCs w:val="28"/>
        </w:rPr>
        <w:t>Российской Федерации»</w:t>
      </w:r>
    </w:p>
    <w:p w:rsidR="00C746DB" w:rsidRPr="00677B48" w:rsidRDefault="00C746DB" w:rsidP="00C746DB">
      <w:pPr>
        <w:jc w:val="center"/>
        <w:rPr>
          <w:b/>
          <w:bCs/>
          <w:sz w:val="28"/>
          <w:szCs w:val="28"/>
        </w:rPr>
      </w:pPr>
      <w:r w:rsidRPr="00677B48">
        <w:rPr>
          <w:b/>
          <w:bCs/>
          <w:sz w:val="28"/>
          <w:szCs w:val="28"/>
        </w:rPr>
        <w:t>(Финансовый университет)</w:t>
      </w:r>
    </w:p>
    <w:p w:rsidR="00C746DB" w:rsidRPr="00677B48" w:rsidRDefault="00C746DB" w:rsidP="00C746DB">
      <w:pPr>
        <w:jc w:val="center"/>
        <w:rPr>
          <w:sz w:val="28"/>
          <w:szCs w:val="28"/>
        </w:rPr>
      </w:pPr>
    </w:p>
    <w:p w:rsidR="00C746DB" w:rsidRPr="00677B48" w:rsidRDefault="00C746DB" w:rsidP="00C746DB">
      <w:pPr>
        <w:jc w:val="center"/>
        <w:rPr>
          <w:b/>
          <w:sz w:val="28"/>
          <w:szCs w:val="28"/>
        </w:rPr>
      </w:pPr>
      <w:r w:rsidRPr="00677B48">
        <w:rPr>
          <w:b/>
          <w:sz w:val="28"/>
          <w:szCs w:val="28"/>
        </w:rPr>
        <w:t>Департамент правового регулирования экономической деятельности</w:t>
      </w:r>
    </w:p>
    <w:p w:rsidR="00C746DB" w:rsidRPr="00677B48" w:rsidRDefault="00C746DB" w:rsidP="00C746DB">
      <w:pPr>
        <w:jc w:val="center"/>
        <w:rPr>
          <w:b/>
          <w:sz w:val="28"/>
          <w:szCs w:val="28"/>
        </w:rPr>
      </w:pPr>
    </w:p>
    <w:p w:rsidR="00C746DB" w:rsidRPr="00677B48" w:rsidRDefault="00C746DB" w:rsidP="00C746DB">
      <w:pPr>
        <w:jc w:val="center"/>
        <w:rPr>
          <w:b/>
          <w:sz w:val="28"/>
          <w:szCs w:val="28"/>
        </w:rPr>
      </w:pPr>
    </w:p>
    <w:tbl>
      <w:tblPr>
        <w:tblW w:w="5173" w:type="dxa"/>
        <w:tblInd w:w="-5" w:type="dxa"/>
        <w:tblLook w:val="04A0" w:firstRow="1" w:lastRow="0" w:firstColumn="1" w:lastColumn="0" w:noHBand="0" w:noVBand="1"/>
      </w:tblPr>
      <w:tblGrid>
        <w:gridCol w:w="9360"/>
      </w:tblGrid>
      <w:tr w:rsidR="00C746DB" w:rsidRPr="00677B48" w:rsidTr="00166A4D">
        <w:trPr>
          <w:trHeight w:val="2766"/>
        </w:trPr>
        <w:tc>
          <w:tcPr>
            <w:tcW w:w="5173"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C746DB" w:rsidRPr="00677B48" w:rsidTr="00166A4D">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B068D6" w:rsidRPr="00B068D6" w:rsidRDefault="00B068D6" w:rsidP="00B068D6">
                  <w:pPr>
                    <w:jc w:val="both"/>
                    <w:rPr>
                      <w:sz w:val="28"/>
                      <w:szCs w:val="28"/>
                    </w:rPr>
                  </w:pPr>
                  <w:r w:rsidRPr="00B068D6">
                    <w:rPr>
                      <w:sz w:val="28"/>
                      <w:szCs w:val="28"/>
                    </w:rPr>
                    <w:t>СОГЛАСОВАНО</w:t>
                  </w:r>
                </w:p>
                <w:p w:rsidR="00B068D6" w:rsidRPr="00B068D6" w:rsidRDefault="00B068D6" w:rsidP="00B068D6">
                  <w:pPr>
                    <w:jc w:val="both"/>
                    <w:rPr>
                      <w:sz w:val="28"/>
                      <w:szCs w:val="28"/>
                    </w:rPr>
                  </w:pPr>
                </w:p>
                <w:p w:rsidR="00B068D6" w:rsidRPr="00B068D6" w:rsidRDefault="00B068D6" w:rsidP="00B068D6">
                  <w:pPr>
                    <w:jc w:val="both"/>
                    <w:rPr>
                      <w:sz w:val="28"/>
                      <w:szCs w:val="28"/>
                    </w:rPr>
                  </w:pPr>
                  <w:r w:rsidRPr="00B068D6">
                    <w:rPr>
                      <w:sz w:val="28"/>
                      <w:szCs w:val="28"/>
                    </w:rPr>
                    <w:t xml:space="preserve">Объединенная редакция «Городское </w:t>
                  </w:r>
                </w:p>
                <w:p w:rsidR="00B068D6" w:rsidRPr="00B068D6" w:rsidRDefault="00B068D6" w:rsidP="00B068D6">
                  <w:pPr>
                    <w:jc w:val="both"/>
                    <w:rPr>
                      <w:sz w:val="28"/>
                      <w:szCs w:val="28"/>
                    </w:rPr>
                  </w:pPr>
                  <w:r w:rsidRPr="00B068D6">
                    <w:rPr>
                      <w:sz w:val="28"/>
                      <w:szCs w:val="28"/>
                    </w:rPr>
                    <w:t>хозяйство и ЖКХ»</w:t>
                  </w:r>
                </w:p>
                <w:p w:rsidR="00B068D6" w:rsidRPr="00B068D6" w:rsidRDefault="00B068D6" w:rsidP="00B068D6">
                  <w:pPr>
                    <w:jc w:val="both"/>
                    <w:rPr>
                      <w:sz w:val="28"/>
                      <w:szCs w:val="28"/>
                    </w:rPr>
                  </w:pPr>
                  <w:r w:rsidRPr="00B068D6">
                    <w:rPr>
                      <w:sz w:val="28"/>
                      <w:szCs w:val="28"/>
                    </w:rPr>
                    <w:t>Главный редактор</w:t>
                  </w:r>
                </w:p>
                <w:p w:rsidR="00B068D6" w:rsidRDefault="00B068D6" w:rsidP="00B068D6">
                  <w:pPr>
                    <w:jc w:val="both"/>
                    <w:rPr>
                      <w:sz w:val="28"/>
                      <w:szCs w:val="28"/>
                    </w:rPr>
                  </w:pPr>
                </w:p>
                <w:p w:rsidR="00B068D6" w:rsidRDefault="00B068D6" w:rsidP="00B068D6">
                  <w:pPr>
                    <w:jc w:val="both"/>
                    <w:rPr>
                      <w:sz w:val="28"/>
                      <w:szCs w:val="28"/>
                    </w:rPr>
                  </w:pPr>
                  <w:r>
                    <w:rPr>
                      <w:sz w:val="28"/>
                      <w:szCs w:val="28"/>
                    </w:rPr>
                    <w:t xml:space="preserve">___________Л.А. </w:t>
                  </w:r>
                  <w:proofErr w:type="spellStart"/>
                  <w:r w:rsidRPr="00B068D6">
                    <w:rPr>
                      <w:sz w:val="28"/>
                      <w:szCs w:val="28"/>
                    </w:rPr>
                    <w:t>Чеснокова</w:t>
                  </w:r>
                  <w:proofErr w:type="spellEnd"/>
                  <w:r w:rsidRPr="00B068D6">
                    <w:rPr>
                      <w:sz w:val="28"/>
                      <w:szCs w:val="28"/>
                    </w:rPr>
                    <w:t xml:space="preserve"> </w:t>
                  </w:r>
                </w:p>
                <w:p w:rsidR="00B068D6" w:rsidRPr="00B068D6" w:rsidRDefault="00B068D6" w:rsidP="00B068D6">
                  <w:pPr>
                    <w:jc w:val="both"/>
                    <w:rPr>
                      <w:sz w:val="28"/>
                      <w:szCs w:val="28"/>
                    </w:rPr>
                  </w:pPr>
                  <w:r>
                    <w:rPr>
                      <w:sz w:val="28"/>
                      <w:szCs w:val="28"/>
                    </w:rPr>
                    <w:t>«_</w:t>
                  </w:r>
                  <w:r w:rsidR="00B32E8F">
                    <w:rPr>
                      <w:sz w:val="28"/>
                      <w:szCs w:val="28"/>
                    </w:rPr>
                    <w:t>21</w:t>
                  </w:r>
                  <w:r>
                    <w:rPr>
                      <w:sz w:val="28"/>
                      <w:szCs w:val="28"/>
                    </w:rPr>
                    <w:t>_</w:t>
                  </w:r>
                  <w:r w:rsidRPr="00B068D6">
                    <w:rPr>
                      <w:sz w:val="28"/>
                      <w:szCs w:val="28"/>
                    </w:rPr>
                    <w:t xml:space="preserve">» </w:t>
                  </w:r>
                  <w:r>
                    <w:rPr>
                      <w:sz w:val="28"/>
                      <w:szCs w:val="28"/>
                    </w:rPr>
                    <w:t>_</w:t>
                  </w:r>
                  <w:r w:rsidR="00B32E8F">
                    <w:rPr>
                      <w:sz w:val="28"/>
                      <w:szCs w:val="28"/>
                    </w:rPr>
                    <w:t>июня</w:t>
                  </w:r>
                  <w:r>
                    <w:rPr>
                      <w:sz w:val="28"/>
                      <w:szCs w:val="28"/>
                    </w:rPr>
                    <w:t>_</w:t>
                  </w:r>
                  <w:r w:rsidRPr="00B068D6">
                    <w:rPr>
                      <w:sz w:val="28"/>
                      <w:szCs w:val="28"/>
                    </w:rPr>
                    <w:t>2021</w:t>
                  </w:r>
                </w:p>
                <w:p w:rsidR="00C746DB" w:rsidRPr="00677B48" w:rsidRDefault="00C746DB" w:rsidP="00166A4D">
                  <w:pPr>
                    <w:rPr>
                      <w:sz w:val="28"/>
                      <w:szCs w:val="28"/>
                      <w:highlight w:val="yellow"/>
                    </w:rPr>
                  </w:pPr>
                </w:p>
                <w:p w:rsidR="00C746DB" w:rsidRPr="00677B48" w:rsidRDefault="00C746DB" w:rsidP="00166A4D">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C746DB" w:rsidRPr="00677B48" w:rsidRDefault="00C746DB" w:rsidP="00166A4D">
                  <w:pPr>
                    <w:widowControl w:val="0"/>
                    <w:spacing w:after="200" w:line="276" w:lineRule="auto"/>
                    <w:rPr>
                      <w:rFonts w:eastAsia="Calibri"/>
                      <w:sz w:val="28"/>
                      <w:szCs w:val="28"/>
                    </w:rPr>
                  </w:pPr>
                  <w:r w:rsidRPr="00677B48">
                    <w:rPr>
                      <w:rFonts w:eastAsia="Calibri"/>
                      <w:sz w:val="28"/>
                      <w:szCs w:val="28"/>
                    </w:rPr>
                    <w:t>УТВЕРЖДАЮ</w:t>
                  </w:r>
                </w:p>
                <w:p w:rsidR="00C746DB" w:rsidRPr="00677B48" w:rsidRDefault="00C746DB" w:rsidP="00166A4D">
                  <w:pPr>
                    <w:widowControl w:val="0"/>
                    <w:spacing w:after="200" w:line="276" w:lineRule="auto"/>
                    <w:rPr>
                      <w:rFonts w:eastAsia="Calibri"/>
                      <w:sz w:val="28"/>
                      <w:szCs w:val="28"/>
                    </w:rPr>
                  </w:pPr>
                  <w:r w:rsidRPr="00677B48">
                    <w:rPr>
                      <w:rFonts w:eastAsia="Calibri"/>
                      <w:sz w:val="28"/>
                      <w:szCs w:val="28"/>
                    </w:rPr>
                    <w:t xml:space="preserve">                          Ректор</w:t>
                  </w:r>
                </w:p>
                <w:p w:rsidR="00C746DB" w:rsidRPr="00677B48" w:rsidRDefault="00C746DB" w:rsidP="00166A4D">
                  <w:pPr>
                    <w:widowControl w:val="0"/>
                    <w:spacing w:after="200" w:line="276" w:lineRule="auto"/>
                    <w:rPr>
                      <w:rFonts w:eastAsia="Calibri"/>
                      <w:sz w:val="28"/>
                      <w:szCs w:val="28"/>
                      <w:highlight w:val="yellow"/>
                    </w:rPr>
                  </w:pPr>
                  <w:r w:rsidRPr="00677B48">
                    <w:rPr>
                      <w:rFonts w:eastAsia="Calibri"/>
                      <w:sz w:val="28"/>
                      <w:szCs w:val="28"/>
                    </w:rPr>
                    <w:t xml:space="preserve">_____________ М.А. </w:t>
                  </w:r>
                  <w:proofErr w:type="spellStart"/>
                  <w:r w:rsidRPr="00677B48">
                    <w:rPr>
                      <w:rFonts w:eastAsia="Calibri"/>
                      <w:sz w:val="28"/>
                      <w:szCs w:val="28"/>
                    </w:rPr>
                    <w:t>Эскиндаров</w:t>
                  </w:r>
                  <w:proofErr w:type="spellEnd"/>
                </w:p>
                <w:p w:rsidR="00C746DB" w:rsidRPr="00B32E8F" w:rsidRDefault="005F4D9F" w:rsidP="00B32E8F">
                  <w:pPr>
                    <w:jc w:val="center"/>
                    <w:rPr>
                      <w:b/>
                      <w:sz w:val="28"/>
                      <w:szCs w:val="28"/>
                      <w:highlight w:val="yellow"/>
                      <w:u w:val="single"/>
                    </w:rPr>
                  </w:pPr>
                  <w:r w:rsidRPr="00B32E8F">
                    <w:rPr>
                      <w:b/>
                      <w:sz w:val="30"/>
                      <w:szCs w:val="22"/>
                      <w:lang w:bidi="ru-RU"/>
                    </w:rPr>
                    <w:t>«_</w:t>
                  </w:r>
                  <w:r w:rsidR="00B32E8F" w:rsidRPr="00B32E8F">
                    <w:rPr>
                      <w:b/>
                      <w:sz w:val="30"/>
                      <w:szCs w:val="22"/>
                      <w:lang w:bidi="ru-RU"/>
                    </w:rPr>
                    <w:t>29_» _июня</w:t>
                  </w:r>
                  <w:r w:rsidRPr="00B32E8F">
                    <w:rPr>
                      <w:b/>
                      <w:sz w:val="30"/>
                      <w:szCs w:val="22"/>
                      <w:lang w:bidi="ru-RU"/>
                    </w:rPr>
                    <w:t>_2021 г.</w:t>
                  </w:r>
                </w:p>
              </w:tc>
            </w:tr>
          </w:tbl>
          <w:p w:rsidR="00C746DB" w:rsidRPr="00677B48" w:rsidRDefault="00C746DB" w:rsidP="00166A4D">
            <w:pPr>
              <w:rPr>
                <w:highlight w:val="yellow"/>
              </w:rPr>
            </w:pPr>
          </w:p>
        </w:tc>
      </w:tr>
    </w:tbl>
    <w:p w:rsidR="00C746DB" w:rsidRPr="0036119F" w:rsidRDefault="00C746DB" w:rsidP="00C746DB">
      <w:pPr>
        <w:spacing w:line="280" w:lineRule="atLeast"/>
        <w:ind w:right="-198"/>
        <w:rPr>
          <w:sz w:val="28"/>
          <w:szCs w:val="28"/>
        </w:rPr>
      </w:pPr>
    </w:p>
    <w:p w:rsidR="00145EB5" w:rsidRDefault="00145EB5" w:rsidP="00C746DB">
      <w:pPr>
        <w:spacing w:after="200" w:line="360" w:lineRule="auto"/>
        <w:jc w:val="center"/>
        <w:rPr>
          <w:rFonts w:eastAsiaTheme="minorHAnsi" w:cstheme="minorBidi"/>
          <w:b/>
          <w:sz w:val="32"/>
          <w:szCs w:val="32"/>
        </w:rPr>
      </w:pPr>
    </w:p>
    <w:p w:rsidR="00C746DB" w:rsidRPr="00AF423B" w:rsidRDefault="00C746DB" w:rsidP="00C746DB">
      <w:pPr>
        <w:spacing w:after="200" w:line="360" w:lineRule="auto"/>
        <w:jc w:val="center"/>
        <w:rPr>
          <w:rFonts w:eastAsiaTheme="minorHAnsi" w:cstheme="minorBidi"/>
          <w:b/>
          <w:sz w:val="32"/>
          <w:szCs w:val="32"/>
        </w:rPr>
      </w:pPr>
      <w:r>
        <w:rPr>
          <w:rFonts w:eastAsiaTheme="minorHAnsi" w:cstheme="minorBidi"/>
          <w:b/>
          <w:sz w:val="32"/>
          <w:szCs w:val="32"/>
        </w:rPr>
        <w:t>Оганова Наталья Валерьевна</w:t>
      </w:r>
    </w:p>
    <w:p w:rsidR="00C746DB" w:rsidRPr="00AF423B" w:rsidRDefault="00C746DB" w:rsidP="00C746DB">
      <w:pPr>
        <w:spacing w:after="200" w:line="276" w:lineRule="auto"/>
        <w:jc w:val="center"/>
        <w:rPr>
          <w:rFonts w:eastAsiaTheme="minorHAnsi" w:cstheme="minorBidi"/>
          <w:b/>
          <w:sz w:val="32"/>
          <w:szCs w:val="32"/>
        </w:rPr>
      </w:pPr>
      <w:r>
        <w:rPr>
          <w:rFonts w:eastAsiaTheme="minorHAnsi" w:cstheme="minorBidi"/>
          <w:b/>
          <w:sz w:val="32"/>
          <w:szCs w:val="32"/>
        </w:rPr>
        <w:t>Юридическое сопровождение девелоперской деятельности</w:t>
      </w:r>
    </w:p>
    <w:p w:rsidR="00C746DB" w:rsidRPr="00AF423B" w:rsidRDefault="00C746DB" w:rsidP="00C746DB">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C746DB" w:rsidRPr="00AF423B" w:rsidRDefault="00C746DB" w:rsidP="00C746DB">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rsidR="00C746DB" w:rsidRDefault="00C746DB" w:rsidP="00C746DB">
      <w:pPr>
        <w:jc w:val="center"/>
        <w:rPr>
          <w:rFonts w:eastAsiaTheme="minorHAnsi" w:cstheme="minorBidi"/>
          <w:sz w:val="28"/>
          <w:szCs w:val="28"/>
        </w:rPr>
      </w:pPr>
      <w:r w:rsidRPr="00AF423B">
        <w:rPr>
          <w:rFonts w:eastAsiaTheme="minorHAnsi" w:cstheme="minorBidi"/>
          <w:sz w:val="28"/>
          <w:szCs w:val="28"/>
        </w:rPr>
        <w:t>40.0</w:t>
      </w:r>
      <w:r>
        <w:rPr>
          <w:rFonts w:eastAsiaTheme="minorHAnsi" w:cstheme="minorBidi"/>
          <w:sz w:val="28"/>
          <w:szCs w:val="28"/>
        </w:rPr>
        <w:t>4</w:t>
      </w:r>
      <w:r w:rsidRPr="00AF423B">
        <w:rPr>
          <w:rFonts w:eastAsiaTheme="minorHAnsi" w:cstheme="minorBidi"/>
          <w:sz w:val="28"/>
          <w:szCs w:val="28"/>
        </w:rPr>
        <w:t>.01 «Юриспруденция»</w:t>
      </w:r>
    </w:p>
    <w:p w:rsidR="00C746DB" w:rsidRDefault="00C746DB" w:rsidP="00C746DB">
      <w:pPr>
        <w:jc w:val="center"/>
        <w:rPr>
          <w:sz w:val="28"/>
          <w:szCs w:val="28"/>
        </w:rPr>
      </w:pPr>
      <w:r w:rsidRPr="006F11F2">
        <w:rPr>
          <w:sz w:val="28"/>
          <w:szCs w:val="28"/>
        </w:rPr>
        <w:t xml:space="preserve"> направленность программы магистратуры </w:t>
      </w:r>
    </w:p>
    <w:p w:rsidR="00C746DB" w:rsidRPr="00AF423B" w:rsidRDefault="00C746DB" w:rsidP="00C746DB">
      <w:pPr>
        <w:jc w:val="center"/>
        <w:rPr>
          <w:rFonts w:eastAsiaTheme="minorHAnsi" w:cstheme="minorBidi"/>
          <w:sz w:val="28"/>
          <w:szCs w:val="28"/>
        </w:rPr>
      </w:pPr>
      <w:r w:rsidRPr="006F11F2">
        <w:rPr>
          <w:sz w:val="28"/>
          <w:szCs w:val="28"/>
        </w:rPr>
        <w:t>«Юрист в сфере управления недвижимостью»</w:t>
      </w:r>
    </w:p>
    <w:p w:rsidR="00C746DB" w:rsidRDefault="00C746DB" w:rsidP="00C746DB">
      <w:pPr>
        <w:suppressAutoHyphens/>
        <w:jc w:val="center"/>
        <w:rPr>
          <w:i/>
          <w:sz w:val="28"/>
          <w:szCs w:val="28"/>
        </w:rPr>
      </w:pPr>
    </w:p>
    <w:p w:rsidR="00C746DB" w:rsidRPr="001766C0" w:rsidRDefault="00C746DB" w:rsidP="00C746DB">
      <w:pPr>
        <w:jc w:val="center"/>
        <w:rPr>
          <w:i/>
          <w:color w:val="000000"/>
          <w:sz w:val="28"/>
          <w:szCs w:val="28"/>
        </w:rPr>
      </w:pPr>
      <w:r w:rsidRPr="001766C0">
        <w:rPr>
          <w:i/>
          <w:color w:val="000000"/>
          <w:sz w:val="28"/>
          <w:szCs w:val="28"/>
        </w:rPr>
        <w:t>Рекомендовано Ученым советом Юридического факультета</w:t>
      </w:r>
    </w:p>
    <w:p w:rsidR="00C746DB" w:rsidRPr="001766C0" w:rsidRDefault="00C746DB" w:rsidP="00C746DB">
      <w:pPr>
        <w:jc w:val="center"/>
        <w:rPr>
          <w:i/>
          <w:color w:val="000000"/>
          <w:sz w:val="28"/>
          <w:szCs w:val="28"/>
        </w:rPr>
      </w:pPr>
      <w:r w:rsidRPr="001766C0">
        <w:rPr>
          <w:i/>
          <w:color w:val="000000"/>
          <w:sz w:val="28"/>
          <w:szCs w:val="28"/>
        </w:rPr>
        <w:t>(протокол №</w:t>
      </w:r>
      <w:r w:rsidR="00145EB5">
        <w:rPr>
          <w:i/>
          <w:color w:val="000000"/>
          <w:sz w:val="28"/>
          <w:szCs w:val="28"/>
        </w:rPr>
        <w:t>9</w:t>
      </w:r>
      <w:r w:rsidRPr="001766C0">
        <w:rPr>
          <w:i/>
          <w:color w:val="000000"/>
          <w:sz w:val="28"/>
          <w:szCs w:val="28"/>
        </w:rPr>
        <w:t xml:space="preserve"> </w:t>
      </w:r>
      <w:r w:rsidR="00145EB5">
        <w:rPr>
          <w:i/>
          <w:color w:val="000000"/>
          <w:sz w:val="28"/>
          <w:szCs w:val="28"/>
        </w:rPr>
        <w:t xml:space="preserve">от 22 июня </w:t>
      </w:r>
      <w:r w:rsidRPr="001766C0">
        <w:rPr>
          <w:i/>
          <w:color w:val="000000"/>
          <w:sz w:val="28"/>
          <w:szCs w:val="28"/>
        </w:rPr>
        <w:t>20</w:t>
      </w:r>
      <w:r>
        <w:rPr>
          <w:i/>
          <w:color w:val="000000"/>
          <w:sz w:val="28"/>
          <w:szCs w:val="28"/>
        </w:rPr>
        <w:t>21</w:t>
      </w:r>
      <w:r w:rsidRPr="001766C0">
        <w:rPr>
          <w:i/>
          <w:color w:val="000000"/>
          <w:sz w:val="28"/>
          <w:szCs w:val="28"/>
        </w:rPr>
        <w:t xml:space="preserve"> г.)</w:t>
      </w:r>
    </w:p>
    <w:p w:rsidR="00C746DB" w:rsidRPr="001766C0" w:rsidRDefault="00C746DB" w:rsidP="00C746DB">
      <w:pPr>
        <w:jc w:val="center"/>
        <w:rPr>
          <w:color w:val="000000"/>
          <w:sz w:val="28"/>
          <w:szCs w:val="28"/>
        </w:rPr>
      </w:pPr>
    </w:p>
    <w:p w:rsidR="00C746DB" w:rsidRPr="001766C0" w:rsidRDefault="00C746DB" w:rsidP="00C746DB">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C746DB" w:rsidRPr="001766C0" w:rsidRDefault="00C746DB" w:rsidP="00C746DB">
      <w:pPr>
        <w:shd w:val="clear" w:color="auto" w:fill="FFFFFF"/>
        <w:jc w:val="center"/>
        <w:rPr>
          <w:i/>
          <w:iCs/>
          <w:color w:val="000000"/>
          <w:sz w:val="28"/>
          <w:szCs w:val="28"/>
        </w:rPr>
      </w:pPr>
      <w:r w:rsidRPr="001766C0">
        <w:rPr>
          <w:i/>
          <w:iCs/>
          <w:color w:val="000000"/>
          <w:sz w:val="28"/>
          <w:szCs w:val="28"/>
        </w:rPr>
        <w:t>экономической деятельности</w:t>
      </w:r>
    </w:p>
    <w:p w:rsidR="00C746DB" w:rsidRPr="001766C0" w:rsidRDefault="00C746DB" w:rsidP="00C746DB">
      <w:pPr>
        <w:jc w:val="center"/>
        <w:rPr>
          <w:i/>
          <w:sz w:val="28"/>
          <w:szCs w:val="28"/>
        </w:rPr>
      </w:pPr>
      <w:r>
        <w:rPr>
          <w:i/>
          <w:sz w:val="28"/>
          <w:szCs w:val="28"/>
        </w:rPr>
        <w:t xml:space="preserve"> (протокол №</w:t>
      </w:r>
      <w:r w:rsidR="00145EB5">
        <w:rPr>
          <w:i/>
          <w:sz w:val="28"/>
          <w:szCs w:val="28"/>
        </w:rPr>
        <w:t xml:space="preserve">19 </w:t>
      </w:r>
      <w:r w:rsidRPr="001766C0">
        <w:rPr>
          <w:i/>
          <w:sz w:val="28"/>
          <w:szCs w:val="28"/>
        </w:rPr>
        <w:t xml:space="preserve">от </w:t>
      </w:r>
      <w:r w:rsidR="00145EB5">
        <w:rPr>
          <w:i/>
          <w:sz w:val="28"/>
          <w:szCs w:val="28"/>
        </w:rPr>
        <w:t xml:space="preserve">17 июня </w:t>
      </w:r>
      <w:r w:rsidRPr="001766C0">
        <w:rPr>
          <w:i/>
          <w:sz w:val="28"/>
          <w:szCs w:val="28"/>
        </w:rPr>
        <w:t>20</w:t>
      </w:r>
      <w:r>
        <w:rPr>
          <w:i/>
          <w:sz w:val="28"/>
          <w:szCs w:val="28"/>
        </w:rPr>
        <w:t>21</w:t>
      </w:r>
      <w:r w:rsidRPr="001766C0">
        <w:rPr>
          <w:i/>
          <w:sz w:val="28"/>
          <w:szCs w:val="28"/>
        </w:rPr>
        <w:t xml:space="preserve"> г.)</w:t>
      </w:r>
    </w:p>
    <w:p w:rsidR="00C746DB" w:rsidRDefault="00C746DB" w:rsidP="00C746DB">
      <w:pPr>
        <w:jc w:val="center"/>
        <w:rPr>
          <w:sz w:val="28"/>
          <w:szCs w:val="28"/>
        </w:rPr>
      </w:pPr>
    </w:p>
    <w:p w:rsidR="00C746DB" w:rsidRPr="00AF423B" w:rsidRDefault="00C746DB" w:rsidP="00C746DB">
      <w:pPr>
        <w:spacing w:after="200" w:line="276" w:lineRule="auto"/>
        <w:jc w:val="center"/>
        <w:rPr>
          <w:rFonts w:eastAsiaTheme="minorHAnsi" w:cstheme="minorBidi"/>
          <w:b/>
          <w:sz w:val="28"/>
        </w:rPr>
      </w:pPr>
    </w:p>
    <w:p w:rsidR="00C746DB" w:rsidRDefault="00C746DB" w:rsidP="00C746DB">
      <w:pPr>
        <w:spacing w:line="360" w:lineRule="auto"/>
        <w:jc w:val="center"/>
        <w:rPr>
          <w:rFonts w:eastAsiaTheme="minorHAnsi" w:cstheme="minorBidi"/>
          <w:b/>
          <w:sz w:val="28"/>
        </w:rPr>
      </w:pPr>
      <w:bookmarkStart w:id="0" w:name="_GoBack"/>
      <w:bookmarkEnd w:id="0"/>
    </w:p>
    <w:p w:rsidR="00C746DB" w:rsidRPr="00145EB5" w:rsidRDefault="00C746DB" w:rsidP="00C746DB">
      <w:pPr>
        <w:spacing w:line="360" w:lineRule="auto"/>
        <w:jc w:val="center"/>
        <w:rPr>
          <w:sz w:val="28"/>
          <w:szCs w:val="28"/>
        </w:rPr>
      </w:pPr>
      <w:r w:rsidRPr="00145EB5">
        <w:rPr>
          <w:rFonts w:eastAsiaTheme="minorHAnsi" w:cstheme="minorBidi"/>
          <w:sz w:val="28"/>
        </w:rPr>
        <w:t>Москва 2021</w:t>
      </w:r>
      <w:r w:rsidRPr="00145EB5">
        <w:rPr>
          <w:sz w:val="28"/>
          <w:szCs w:val="28"/>
        </w:rPr>
        <w:br w:type="page"/>
      </w:r>
    </w:p>
    <w:p w:rsidR="00C746DB" w:rsidRPr="00145EB5" w:rsidRDefault="00C746DB" w:rsidP="00C746DB">
      <w:pPr>
        <w:ind w:firstLine="567"/>
        <w:jc w:val="both"/>
        <w:rPr>
          <w:b/>
          <w:bCs/>
          <w:sz w:val="28"/>
          <w:szCs w:val="28"/>
        </w:rPr>
      </w:pPr>
      <w:r w:rsidRPr="00145EB5">
        <w:rPr>
          <w:b/>
          <w:bCs/>
          <w:sz w:val="28"/>
          <w:szCs w:val="28"/>
        </w:rPr>
        <w:lastRenderedPageBreak/>
        <w:t>Оганова Н.В.</w:t>
      </w:r>
    </w:p>
    <w:p w:rsidR="00C746DB" w:rsidRPr="00F04A27" w:rsidRDefault="00760507" w:rsidP="00C746DB">
      <w:pPr>
        <w:ind w:firstLine="567"/>
        <w:jc w:val="both"/>
        <w:rPr>
          <w:bCs/>
          <w:sz w:val="28"/>
          <w:szCs w:val="28"/>
        </w:rPr>
      </w:pPr>
      <w:r>
        <w:rPr>
          <w:bCs/>
          <w:sz w:val="28"/>
          <w:szCs w:val="28"/>
        </w:rPr>
        <w:t>Юридическое</w:t>
      </w:r>
      <w:r w:rsidR="00C746DB">
        <w:rPr>
          <w:bCs/>
          <w:sz w:val="28"/>
          <w:szCs w:val="28"/>
        </w:rPr>
        <w:t xml:space="preserve"> сопровождение девелоперской деятельности</w:t>
      </w:r>
    </w:p>
    <w:p w:rsidR="00C746DB" w:rsidRPr="00BF59C5" w:rsidRDefault="00C746DB" w:rsidP="00C746D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Департамент правового регулирования экономической деятельности, 20</w:t>
      </w:r>
      <w:r>
        <w:rPr>
          <w:sz w:val="28"/>
          <w:szCs w:val="28"/>
        </w:rPr>
        <w:t>21</w:t>
      </w:r>
      <w:r w:rsidRPr="00F04A27">
        <w:rPr>
          <w:sz w:val="28"/>
          <w:szCs w:val="28"/>
        </w:rPr>
        <w:t xml:space="preserve">. – </w:t>
      </w:r>
      <w:r w:rsidR="00662239">
        <w:rPr>
          <w:sz w:val="28"/>
          <w:szCs w:val="28"/>
        </w:rPr>
        <w:t>33</w:t>
      </w:r>
      <w:r w:rsidRPr="0056497A">
        <w:rPr>
          <w:sz w:val="28"/>
          <w:szCs w:val="28"/>
        </w:rPr>
        <w:t xml:space="preserve"> </w:t>
      </w:r>
      <w:r>
        <w:rPr>
          <w:sz w:val="28"/>
          <w:szCs w:val="28"/>
        </w:rPr>
        <w:t>с.</w:t>
      </w:r>
    </w:p>
    <w:p w:rsidR="00C746DB" w:rsidRPr="00F54CE1" w:rsidRDefault="00C746DB" w:rsidP="00C746DB">
      <w:pPr>
        <w:ind w:firstLine="567"/>
        <w:jc w:val="both"/>
        <w:rPr>
          <w:bCs/>
          <w:sz w:val="28"/>
          <w:szCs w:val="28"/>
        </w:rPr>
      </w:pPr>
      <w:r w:rsidRPr="00145EB5">
        <w:rPr>
          <w:b/>
          <w:bCs/>
          <w:sz w:val="28"/>
          <w:szCs w:val="28"/>
        </w:rPr>
        <w:t xml:space="preserve">Рецензент: </w:t>
      </w:r>
      <w:r w:rsidR="00145EB5" w:rsidRPr="00145EB5">
        <w:rPr>
          <w:b/>
          <w:bCs/>
          <w:sz w:val="28"/>
          <w:szCs w:val="28"/>
        </w:rPr>
        <w:t>С.Г. Павликов</w:t>
      </w:r>
      <w:r w:rsidR="00145EB5" w:rsidRPr="00145EB5">
        <w:rPr>
          <w:bCs/>
          <w:sz w:val="28"/>
          <w:szCs w:val="28"/>
        </w:rPr>
        <w:t xml:space="preserve">, руководитель Департамента правового регулирования экономической деятельности, </w:t>
      </w:r>
      <w:proofErr w:type="spellStart"/>
      <w:r w:rsidR="00145EB5" w:rsidRPr="00145EB5">
        <w:rPr>
          <w:bCs/>
          <w:sz w:val="28"/>
          <w:szCs w:val="28"/>
        </w:rPr>
        <w:t>д.ю.н</w:t>
      </w:r>
      <w:proofErr w:type="spellEnd"/>
      <w:r w:rsidR="00145EB5" w:rsidRPr="00145EB5">
        <w:rPr>
          <w:bCs/>
          <w:sz w:val="28"/>
          <w:szCs w:val="28"/>
        </w:rPr>
        <w:t>., профессор</w:t>
      </w:r>
    </w:p>
    <w:p w:rsidR="00C746DB" w:rsidRPr="00F04A27" w:rsidRDefault="00C746DB" w:rsidP="00C746DB">
      <w:pPr>
        <w:ind w:firstLine="709"/>
        <w:jc w:val="both"/>
        <w:rPr>
          <w:bCs/>
          <w:sz w:val="28"/>
          <w:szCs w:val="28"/>
        </w:rPr>
      </w:pPr>
    </w:p>
    <w:p w:rsidR="005F4D9F" w:rsidRPr="005F4D9F" w:rsidRDefault="00C746DB" w:rsidP="005F4D9F">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Pr="00F04A27">
        <w:rPr>
          <w:sz w:val="28"/>
          <w:szCs w:val="28"/>
        </w:rPr>
        <w:t>40.0</w:t>
      </w:r>
      <w:r>
        <w:rPr>
          <w:sz w:val="28"/>
          <w:szCs w:val="28"/>
        </w:rPr>
        <w:t>4</w:t>
      </w:r>
      <w:r w:rsidRPr="00F04A27">
        <w:rPr>
          <w:sz w:val="28"/>
          <w:szCs w:val="28"/>
        </w:rPr>
        <w:t xml:space="preserve">.01 </w:t>
      </w:r>
      <w:r>
        <w:rPr>
          <w:sz w:val="28"/>
          <w:szCs w:val="28"/>
        </w:rPr>
        <w:t>«</w:t>
      </w:r>
      <w:r w:rsidRPr="00F04A27">
        <w:rPr>
          <w:sz w:val="28"/>
          <w:szCs w:val="28"/>
        </w:rPr>
        <w:t>Юриспруденция</w:t>
      </w:r>
      <w:r w:rsidR="005F4D9F">
        <w:rPr>
          <w:sz w:val="28"/>
          <w:szCs w:val="28"/>
        </w:rPr>
        <w:t>»,</w:t>
      </w:r>
      <w:r w:rsidR="005F4D9F" w:rsidRPr="005F4D9F">
        <w:t xml:space="preserve"> </w:t>
      </w:r>
      <w:r w:rsidR="005F4D9F" w:rsidRPr="005F4D9F">
        <w:rPr>
          <w:sz w:val="28"/>
          <w:szCs w:val="28"/>
        </w:rPr>
        <w:t>направл</w:t>
      </w:r>
      <w:r w:rsidR="005F4D9F">
        <w:rPr>
          <w:sz w:val="28"/>
          <w:szCs w:val="28"/>
        </w:rPr>
        <w:t xml:space="preserve">енность программы магистратуры </w:t>
      </w:r>
      <w:r w:rsidR="005F4D9F" w:rsidRPr="005F4D9F">
        <w:rPr>
          <w:sz w:val="28"/>
          <w:szCs w:val="28"/>
        </w:rPr>
        <w:t>«Юрист в сфере управления недвижимостью»</w:t>
      </w:r>
    </w:p>
    <w:p w:rsidR="00C746DB" w:rsidRDefault="00C746DB" w:rsidP="00C746DB">
      <w:pPr>
        <w:ind w:firstLine="567"/>
        <w:jc w:val="both"/>
        <w:rPr>
          <w:sz w:val="28"/>
          <w:szCs w:val="28"/>
        </w:rPr>
      </w:pPr>
    </w:p>
    <w:p w:rsidR="00C746DB" w:rsidRPr="00F04A27" w:rsidRDefault="00C746DB" w:rsidP="00C746DB">
      <w:pPr>
        <w:ind w:firstLine="567"/>
        <w:jc w:val="both"/>
        <w:rPr>
          <w:sz w:val="28"/>
          <w:szCs w:val="28"/>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746DB" w:rsidRPr="00F04A27" w:rsidRDefault="00C746DB" w:rsidP="00C746DB">
      <w:pPr>
        <w:ind w:firstLine="567"/>
        <w:jc w:val="both"/>
        <w:rPr>
          <w:i/>
          <w:sz w:val="28"/>
          <w:szCs w:val="28"/>
        </w:rPr>
      </w:pPr>
    </w:p>
    <w:p w:rsidR="00C746DB" w:rsidRPr="00F04A27" w:rsidRDefault="00C746DB" w:rsidP="00C746DB">
      <w:pPr>
        <w:tabs>
          <w:tab w:val="left" w:pos="6720"/>
        </w:tabs>
        <w:ind w:firstLine="567"/>
        <w:jc w:val="both"/>
        <w:rPr>
          <w:bCs/>
          <w:sz w:val="28"/>
          <w:szCs w:val="28"/>
        </w:rPr>
      </w:pPr>
    </w:p>
    <w:p w:rsidR="00C746DB" w:rsidRPr="00F04A27" w:rsidRDefault="00C746DB" w:rsidP="00C746DB">
      <w:pPr>
        <w:tabs>
          <w:tab w:val="left" w:pos="6720"/>
        </w:tabs>
        <w:ind w:firstLine="567"/>
        <w:jc w:val="both"/>
        <w:rPr>
          <w:bCs/>
          <w:sz w:val="28"/>
          <w:szCs w:val="28"/>
        </w:rPr>
      </w:pPr>
    </w:p>
    <w:p w:rsidR="00C746DB" w:rsidRPr="00F04A27" w:rsidRDefault="00C746DB" w:rsidP="00C746DB">
      <w:pPr>
        <w:tabs>
          <w:tab w:val="left" w:pos="6720"/>
        </w:tabs>
        <w:ind w:firstLine="567"/>
        <w:jc w:val="both"/>
        <w:rPr>
          <w:bCs/>
          <w:sz w:val="28"/>
          <w:szCs w:val="28"/>
        </w:rPr>
      </w:pPr>
      <w:r w:rsidRPr="00F04A27">
        <w:rPr>
          <w:bCs/>
          <w:sz w:val="28"/>
          <w:szCs w:val="28"/>
        </w:rPr>
        <w:tab/>
      </w:r>
    </w:p>
    <w:p w:rsidR="00C746DB" w:rsidRPr="00F04A27" w:rsidRDefault="00C746DB" w:rsidP="00C746DB">
      <w:pPr>
        <w:spacing w:line="360" w:lineRule="auto"/>
        <w:jc w:val="center"/>
        <w:rPr>
          <w:bCs/>
          <w:sz w:val="28"/>
          <w:szCs w:val="28"/>
        </w:rPr>
      </w:pPr>
      <w:r w:rsidRPr="00F04A27">
        <w:rPr>
          <w:sz w:val="28"/>
          <w:szCs w:val="28"/>
        </w:rPr>
        <w:t>Учебное издание</w:t>
      </w:r>
    </w:p>
    <w:p w:rsidR="00C746DB" w:rsidRPr="00F04A27" w:rsidRDefault="00C746DB" w:rsidP="00C746DB">
      <w:pPr>
        <w:spacing w:line="360" w:lineRule="auto"/>
        <w:jc w:val="center"/>
        <w:rPr>
          <w:bCs/>
          <w:sz w:val="28"/>
          <w:szCs w:val="28"/>
        </w:rPr>
      </w:pPr>
      <w:r>
        <w:rPr>
          <w:bCs/>
          <w:sz w:val="28"/>
          <w:szCs w:val="28"/>
        </w:rPr>
        <w:t>Оганова Наталья Валерьевна</w:t>
      </w:r>
    </w:p>
    <w:p w:rsidR="00C746DB" w:rsidRPr="00F04A27" w:rsidRDefault="00760507" w:rsidP="00C746DB">
      <w:pPr>
        <w:ind w:firstLine="567"/>
        <w:jc w:val="center"/>
        <w:rPr>
          <w:bCs/>
          <w:sz w:val="28"/>
          <w:szCs w:val="28"/>
        </w:rPr>
      </w:pPr>
      <w:r>
        <w:rPr>
          <w:bCs/>
          <w:sz w:val="28"/>
          <w:szCs w:val="28"/>
        </w:rPr>
        <w:t>Юридическое</w:t>
      </w:r>
      <w:r w:rsidR="00C746DB">
        <w:rPr>
          <w:bCs/>
          <w:sz w:val="28"/>
          <w:szCs w:val="28"/>
        </w:rPr>
        <w:t xml:space="preserve"> сопровождение девелоперской деятельности</w:t>
      </w:r>
    </w:p>
    <w:p w:rsidR="00C746DB" w:rsidRPr="00F04A27" w:rsidRDefault="00C746DB" w:rsidP="00C746DB">
      <w:pPr>
        <w:jc w:val="center"/>
        <w:rPr>
          <w:rFonts w:eastAsia="SimSun"/>
        </w:rPr>
      </w:pPr>
    </w:p>
    <w:p w:rsidR="00C746DB" w:rsidRPr="00F04A27" w:rsidRDefault="00C746DB" w:rsidP="00C746DB">
      <w:pPr>
        <w:jc w:val="center"/>
        <w:rPr>
          <w:rFonts w:eastAsia="SimSun"/>
        </w:rPr>
      </w:pPr>
      <w:r w:rsidRPr="00F04A27">
        <w:rPr>
          <w:rFonts w:eastAsia="SimSun"/>
        </w:rPr>
        <w:t>Рабочая программа дисциплины</w:t>
      </w:r>
    </w:p>
    <w:p w:rsidR="005F4D9F" w:rsidRDefault="00C746DB" w:rsidP="005F4D9F">
      <w:pPr>
        <w:jc w:val="center"/>
      </w:pPr>
      <w:r w:rsidRPr="00F04A27">
        <w:rPr>
          <w:rFonts w:eastAsia="SimSun"/>
        </w:rPr>
        <w:t xml:space="preserve">направление подготовки </w:t>
      </w:r>
      <w:r w:rsidRPr="00F04A27">
        <w:rPr>
          <w:bCs/>
        </w:rPr>
        <w:t>40.0</w:t>
      </w:r>
      <w:r>
        <w:rPr>
          <w:bCs/>
        </w:rPr>
        <w:t>4</w:t>
      </w:r>
      <w:r w:rsidRPr="00F04A27">
        <w:rPr>
          <w:bCs/>
        </w:rPr>
        <w:t>.01 «Юриспруденция»</w:t>
      </w:r>
      <w:r w:rsidR="005F4D9F" w:rsidRPr="005F4D9F">
        <w:t xml:space="preserve"> </w:t>
      </w:r>
    </w:p>
    <w:p w:rsidR="005F4D9F" w:rsidRPr="005F4D9F" w:rsidRDefault="005F4D9F" w:rsidP="005F4D9F">
      <w:pPr>
        <w:jc w:val="center"/>
        <w:rPr>
          <w:bCs/>
        </w:rPr>
      </w:pPr>
      <w:r w:rsidRPr="005F4D9F">
        <w:rPr>
          <w:bCs/>
        </w:rPr>
        <w:t xml:space="preserve">направленность программы магистратуры </w:t>
      </w:r>
    </w:p>
    <w:p w:rsidR="005F4D9F" w:rsidRPr="005F4D9F" w:rsidRDefault="005F4D9F" w:rsidP="005F4D9F">
      <w:pPr>
        <w:jc w:val="center"/>
        <w:rPr>
          <w:bCs/>
        </w:rPr>
      </w:pPr>
      <w:r w:rsidRPr="005F4D9F">
        <w:rPr>
          <w:bCs/>
        </w:rPr>
        <w:t>«Юрист в сфере управления недвижимостью»</w:t>
      </w:r>
    </w:p>
    <w:p w:rsidR="00C746DB" w:rsidRPr="00F04A27" w:rsidRDefault="00C746DB" w:rsidP="00C746DB">
      <w:pPr>
        <w:jc w:val="center"/>
        <w:rPr>
          <w:bCs/>
        </w:rPr>
      </w:pPr>
    </w:p>
    <w:p w:rsidR="00C746DB" w:rsidRPr="00F04A27" w:rsidRDefault="00C746DB" w:rsidP="00C746DB">
      <w:pPr>
        <w:jc w:val="center"/>
        <w:rPr>
          <w:bCs/>
        </w:rPr>
      </w:pPr>
    </w:p>
    <w:p w:rsidR="00C746DB" w:rsidRPr="00F04A27" w:rsidRDefault="00C746DB" w:rsidP="00C746DB">
      <w:pPr>
        <w:tabs>
          <w:tab w:val="left" w:pos="567"/>
        </w:tabs>
        <w:contextualSpacing/>
        <w:jc w:val="center"/>
        <w:rPr>
          <w:sz w:val="28"/>
          <w:szCs w:val="28"/>
        </w:rPr>
      </w:pPr>
      <w:r w:rsidRPr="00F04A27">
        <w:rPr>
          <w:sz w:val="28"/>
          <w:szCs w:val="28"/>
        </w:rPr>
        <w:t xml:space="preserve">Компьютерный набор </w:t>
      </w:r>
      <w:r>
        <w:rPr>
          <w:sz w:val="28"/>
          <w:szCs w:val="28"/>
        </w:rPr>
        <w:t>Оганова Н.В.</w:t>
      </w:r>
    </w:p>
    <w:p w:rsidR="00C746DB" w:rsidRPr="00F04A27" w:rsidRDefault="00C746DB" w:rsidP="00C746DB">
      <w:pPr>
        <w:tabs>
          <w:tab w:val="left" w:pos="567"/>
        </w:tabs>
        <w:contextualSpacing/>
        <w:jc w:val="center"/>
        <w:rPr>
          <w:sz w:val="28"/>
          <w:szCs w:val="28"/>
        </w:rPr>
      </w:pPr>
      <w:r w:rsidRPr="00F04A27">
        <w:rPr>
          <w:sz w:val="28"/>
          <w:szCs w:val="28"/>
        </w:rPr>
        <w:t xml:space="preserve">Компьютерная верстка </w:t>
      </w:r>
      <w:r>
        <w:rPr>
          <w:sz w:val="28"/>
          <w:szCs w:val="28"/>
        </w:rPr>
        <w:t>Оганова Н.В.</w:t>
      </w:r>
    </w:p>
    <w:p w:rsidR="00C746DB" w:rsidRPr="00292148" w:rsidRDefault="00C746DB" w:rsidP="00C746DB">
      <w:pPr>
        <w:tabs>
          <w:tab w:val="left" w:pos="567"/>
        </w:tabs>
        <w:contextualSpacing/>
        <w:jc w:val="center"/>
        <w:rPr>
          <w:sz w:val="28"/>
          <w:szCs w:val="28"/>
          <w:lang w:val="en-US"/>
        </w:rPr>
      </w:pPr>
      <w:r w:rsidRPr="00F04A27">
        <w:rPr>
          <w:sz w:val="28"/>
          <w:szCs w:val="28"/>
        </w:rPr>
        <w:t>Формат</w:t>
      </w:r>
      <w:r w:rsidRPr="00292148">
        <w:rPr>
          <w:sz w:val="28"/>
          <w:szCs w:val="28"/>
          <w:lang w:val="en-US"/>
        </w:rPr>
        <w:t xml:space="preserve"> 60×90/16. </w:t>
      </w:r>
      <w:r w:rsidRPr="00F04A27">
        <w:rPr>
          <w:sz w:val="28"/>
          <w:szCs w:val="28"/>
        </w:rPr>
        <w:t>Гарнитура</w:t>
      </w:r>
      <w:r w:rsidRPr="00292148">
        <w:rPr>
          <w:sz w:val="28"/>
          <w:szCs w:val="28"/>
          <w:lang w:val="en-US"/>
        </w:rPr>
        <w:t xml:space="preserve"> </w:t>
      </w:r>
      <w:r w:rsidRPr="00F04A27">
        <w:rPr>
          <w:sz w:val="28"/>
          <w:szCs w:val="28"/>
          <w:lang w:val="en-US"/>
        </w:rPr>
        <w:t>Times</w:t>
      </w:r>
      <w:r w:rsidRPr="00292148">
        <w:rPr>
          <w:sz w:val="28"/>
          <w:szCs w:val="28"/>
          <w:lang w:val="en-US"/>
        </w:rPr>
        <w:t xml:space="preserve"> </w:t>
      </w:r>
      <w:r w:rsidRPr="00F04A27">
        <w:rPr>
          <w:sz w:val="28"/>
          <w:szCs w:val="28"/>
          <w:lang w:val="en-US"/>
        </w:rPr>
        <w:t>New</w:t>
      </w:r>
      <w:r w:rsidRPr="00292148">
        <w:rPr>
          <w:sz w:val="28"/>
          <w:szCs w:val="28"/>
          <w:lang w:val="en-US"/>
        </w:rPr>
        <w:t xml:space="preserve"> </w:t>
      </w:r>
      <w:r w:rsidRPr="00F04A27">
        <w:rPr>
          <w:sz w:val="28"/>
          <w:szCs w:val="28"/>
          <w:lang w:val="en-US"/>
        </w:rPr>
        <w:t>Roman</w:t>
      </w:r>
    </w:p>
    <w:p w:rsidR="00C746DB" w:rsidRPr="00F04A27" w:rsidRDefault="00C746DB" w:rsidP="00C746DB">
      <w:pPr>
        <w:tabs>
          <w:tab w:val="left" w:pos="567"/>
        </w:tabs>
        <w:contextualSpacing/>
        <w:jc w:val="center"/>
        <w:rPr>
          <w:sz w:val="28"/>
          <w:szCs w:val="28"/>
        </w:rPr>
      </w:pPr>
      <w:proofErr w:type="spellStart"/>
      <w:r w:rsidRPr="00F04A27">
        <w:rPr>
          <w:sz w:val="28"/>
          <w:szCs w:val="28"/>
        </w:rPr>
        <w:t>Усл</w:t>
      </w:r>
      <w:proofErr w:type="spellEnd"/>
      <w:r w:rsidRPr="00C1229E">
        <w:rPr>
          <w:sz w:val="28"/>
          <w:szCs w:val="28"/>
        </w:rPr>
        <w:t xml:space="preserve">. </w:t>
      </w:r>
      <w:proofErr w:type="spellStart"/>
      <w:r w:rsidRPr="00F04A27">
        <w:rPr>
          <w:sz w:val="28"/>
          <w:szCs w:val="28"/>
        </w:rPr>
        <w:t>п</w:t>
      </w:r>
      <w:r w:rsidRPr="00C1229E">
        <w:rPr>
          <w:sz w:val="28"/>
          <w:szCs w:val="28"/>
        </w:rPr>
        <w:t>.</w:t>
      </w:r>
      <w:r w:rsidRPr="00F04A27">
        <w:rPr>
          <w:sz w:val="28"/>
          <w:szCs w:val="28"/>
        </w:rPr>
        <w:t>л</w:t>
      </w:r>
      <w:proofErr w:type="spellEnd"/>
      <w:r w:rsidRPr="00C1229E">
        <w:rPr>
          <w:sz w:val="28"/>
          <w:szCs w:val="28"/>
        </w:rPr>
        <w:t xml:space="preserve">. ___. </w:t>
      </w:r>
      <w:r w:rsidRPr="00F04A27">
        <w:rPr>
          <w:sz w:val="28"/>
          <w:szCs w:val="28"/>
        </w:rPr>
        <w:t>Изд. №___ - 20</w:t>
      </w:r>
      <w:r>
        <w:rPr>
          <w:sz w:val="28"/>
          <w:szCs w:val="28"/>
        </w:rPr>
        <w:t>21</w:t>
      </w:r>
      <w:r w:rsidRPr="00F04A27">
        <w:rPr>
          <w:sz w:val="28"/>
          <w:szCs w:val="28"/>
        </w:rPr>
        <w:t>. Тираж ___ экз.</w:t>
      </w:r>
    </w:p>
    <w:p w:rsidR="00C746DB" w:rsidRPr="00F04A27" w:rsidRDefault="00C746DB" w:rsidP="00C746DB">
      <w:pPr>
        <w:tabs>
          <w:tab w:val="left" w:pos="567"/>
        </w:tabs>
        <w:contextualSpacing/>
        <w:jc w:val="center"/>
        <w:rPr>
          <w:sz w:val="28"/>
          <w:szCs w:val="28"/>
        </w:rPr>
      </w:pPr>
      <w:r w:rsidRPr="00F04A27">
        <w:rPr>
          <w:sz w:val="28"/>
          <w:szCs w:val="28"/>
        </w:rPr>
        <w:t>Заказ № __________</w:t>
      </w:r>
    </w:p>
    <w:p w:rsidR="00C746DB" w:rsidRPr="00F04A27" w:rsidRDefault="00C746DB" w:rsidP="00C746DB">
      <w:pPr>
        <w:tabs>
          <w:tab w:val="left" w:pos="567"/>
        </w:tabs>
        <w:contextualSpacing/>
        <w:jc w:val="center"/>
        <w:rPr>
          <w:sz w:val="28"/>
          <w:szCs w:val="28"/>
        </w:rPr>
      </w:pPr>
    </w:p>
    <w:p w:rsidR="00C746DB" w:rsidRDefault="00C746DB" w:rsidP="00C746DB">
      <w:pPr>
        <w:tabs>
          <w:tab w:val="left" w:pos="567"/>
        </w:tabs>
        <w:contextualSpacing/>
        <w:jc w:val="center"/>
        <w:rPr>
          <w:sz w:val="28"/>
          <w:szCs w:val="28"/>
        </w:rPr>
      </w:pPr>
      <w:r w:rsidRPr="00F04A27">
        <w:rPr>
          <w:sz w:val="28"/>
          <w:szCs w:val="28"/>
        </w:rPr>
        <w:t>Отпечатано в Финансовом университете</w:t>
      </w:r>
    </w:p>
    <w:p w:rsidR="00055A0B" w:rsidRDefault="00055A0B" w:rsidP="00C746DB">
      <w:pPr>
        <w:tabs>
          <w:tab w:val="left" w:pos="567"/>
        </w:tabs>
        <w:contextualSpacing/>
        <w:jc w:val="center"/>
        <w:rPr>
          <w:sz w:val="28"/>
          <w:szCs w:val="28"/>
        </w:rPr>
      </w:pPr>
    </w:p>
    <w:p w:rsidR="00055A0B" w:rsidRDefault="00055A0B" w:rsidP="00C746DB">
      <w:pPr>
        <w:tabs>
          <w:tab w:val="left" w:pos="567"/>
        </w:tabs>
        <w:contextualSpacing/>
        <w:jc w:val="center"/>
        <w:rPr>
          <w:sz w:val="28"/>
          <w:szCs w:val="28"/>
        </w:rPr>
      </w:pPr>
    </w:p>
    <w:p w:rsidR="00055A0B" w:rsidRDefault="00055A0B" w:rsidP="00C746DB">
      <w:pPr>
        <w:tabs>
          <w:tab w:val="left" w:pos="567"/>
        </w:tabs>
        <w:contextualSpacing/>
        <w:jc w:val="center"/>
        <w:rPr>
          <w:sz w:val="28"/>
          <w:szCs w:val="28"/>
        </w:rPr>
      </w:pPr>
    </w:p>
    <w:p w:rsidR="00055A0B" w:rsidRDefault="00055A0B" w:rsidP="00C746DB">
      <w:pPr>
        <w:tabs>
          <w:tab w:val="left" w:pos="567"/>
        </w:tabs>
        <w:contextualSpacing/>
        <w:jc w:val="center"/>
        <w:rPr>
          <w:sz w:val="28"/>
          <w:szCs w:val="28"/>
        </w:rPr>
      </w:pPr>
    </w:p>
    <w:p w:rsidR="00055A0B" w:rsidRDefault="00055A0B" w:rsidP="00C746DB">
      <w:pPr>
        <w:tabs>
          <w:tab w:val="left" w:pos="567"/>
        </w:tabs>
        <w:contextualSpacing/>
        <w:jc w:val="center"/>
        <w:rPr>
          <w:sz w:val="28"/>
          <w:szCs w:val="28"/>
        </w:rPr>
      </w:pPr>
    </w:p>
    <w:p w:rsidR="00055A0B" w:rsidRDefault="00055A0B" w:rsidP="00C746DB">
      <w:pPr>
        <w:tabs>
          <w:tab w:val="left" w:pos="567"/>
        </w:tabs>
        <w:contextualSpacing/>
        <w:jc w:val="center"/>
        <w:rPr>
          <w:sz w:val="28"/>
          <w:szCs w:val="28"/>
        </w:rPr>
      </w:pPr>
    </w:p>
    <w:p w:rsidR="00C746DB" w:rsidRDefault="00C746DB" w:rsidP="00C746DB">
      <w:pPr>
        <w:tabs>
          <w:tab w:val="left" w:pos="567"/>
        </w:tabs>
        <w:contextualSpacing/>
        <w:jc w:val="center"/>
        <w:rPr>
          <w:sz w:val="28"/>
          <w:szCs w:val="28"/>
        </w:rPr>
      </w:pPr>
    </w:p>
    <w:p w:rsidR="00C746DB" w:rsidRPr="00F04A27" w:rsidRDefault="00C746DB" w:rsidP="0056651B">
      <w:pPr>
        <w:tabs>
          <w:tab w:val="left" w:pos="567"/>
        </w:tabs>
        <w:contextualSpacing/>
        <w:jc w:val="center"/>
        <w:rPr>
          <w:sz w:val="28"/>
          <w:szCs w:val="28"/>
        </w:rPr>
      </w:pPr>
      <w:r>
        <w:rPr>
          <w:sz w:val="28"/>
          <w:szCs w:val="28"/>
        </w:rPr>
        <w:t xml:space="preserve"> </w:t>
      </w:r>
      <w:r w:rsidRPr="00F04A27">
        <w:rPr>
          <w:sz w:val="28"/>
          <w:szCs w:val="28"/>
        </w:rPr>
        <w:t xml:space="preserve">                                    </w:t>
      </w:r>
      <w:r>
        <w:rPr>
          <w:sz w:val="28"/>
          <w:szCs w:val="28"/>
        </w:rPr>
        <w:t xml:space="preserve">                 </w:t>
      </w:r>
      <w:r w:rsidRPr="00F04A27">
        <w:rPr>
          <w:sz w:val="28"/>
          <w:szCs w:val="28"/>
        </w:rPr>
        <w:t xml:space="preserve">© </w:t>
      </w:r>
      <w:r>
        <w:rPr>
          <w:sz w:val="28"/>
          <w:szCs w:val="28"/>
        </w:rPr>
        <w:t xml:space="preserve">Оганова Н.В., </w:t>
      </w:r>
      <w:r w:rsidRPr="00F04A27">
        <w:rPr>
          <w:sz w:val="28"/>
          <w:szCs w:val="28"/>
        </w:rPr>
        <w:t>20</w:t>
      </w:r>
      <w:r>
        <w:rPr>
          <w:sz w:val="28"/>
          <w:szCs w:val="28"/>
        </w:rPr>
        <w:t>21</w:t>
      </w:r>
    </w:p>
    <w:p w:rsidR="00C746DB" w:rsidRPr="00F04A27" w:rsidRDefault="00C746DB" w:rsidP="00C746DB">
      <w:pPr>
        <w:shd w:val="clear" w:color="auto" w:fill="FFFFFF"/>
        <w:tabs>
          <w:tab w:val="left" w:pos="567"/>
        </w:tabs>
        <w:contextualSpacing/>
        <w:jc w:val="center"/>
        <w:rPr>
          <w:bCs/>
          <w:color w:val="000000"/>
          <w:sz w:val="28"/>
          <w:szCs w:val="28"/>
        </w:rPr>
      </w:pPr>
      <w:r>
        <w:rPr>
          <w:rFonts w:cs="Calibri"/>
          <w:sz w:val="28"/>
          <w:szCs w:val="28"/>
        </w:rPr>
        <w:t xml:space="preserve">                                                                          </w:t>
      </w:r>
      <w:r w:rsidRPr="00F04A27">
        <w:rPr>
          <w:rFonts w:cs="Calibri"/>
          <w:sz w:val="28"/>
          <w:szCs w:val="28"/>
        </w:rPr>
        <w:t xml:space="preserve"> © </w:t>
      </w:r>
      <w:r w:rsidRPr="00F04A27">
        <w:rPr>
          <w:sz w:val="28"/>
          <w:szCs w:val="28"/>
        </w:rPr>
        <w:t>Финансовый университет, 20</w:t>
      </w:r>
      <w:r w:rsidR="0056651B">
        <w:rPr>
          <w:sz w:val="28"/>
          <w:szCs w:val="28"/>
        </w:rPr>
        <w:t>21</w:t>
      </w:r>
    </w:p>
    <w:p w:rsidR="00C746DB" w:rsidRDefault="00C746DB" w:rsidP="00C746DB">
      <w:pPr>
        <w:jc w:val="center"/>
        <w:rPr>
          <w:b/>
          <w:sz w:val="28"/>
          <w:szCs w:val="28"/>
          <w:lang w:eastAsia="en-US"/>
        </w:rPr>
      </w:pPr>
    </w:p>
    <w:p w:rsidR="00C746DB" w:rsidRPr="00AE565A" w:rsidRDefault="00C746DB" w:rsidP="00AE565A">
      <w:pPr>
        <w:spacing w:line="276" w:lineRule="auto"/>
        <w:jc w:val="center"/>
        <w:rPr>
          <w:b/>
          <w:color w:val="000000"/>
          <w:sz w:val="25"/>
          <w:szCs w:val="25"/>
          <w:lang w:eastAsia="ar-SA"/>
        </w:rPr>
      </w:pPr>
      <w:r w:rsidRPr="00AE565A">
        <w:rPr>
          <w:b/>
          <w:color w:val="000000"/>
          <w:sz w:val="25"/>
          <w:szCs w:val="25"/>
          <w:lang w:eastAsia="ar-SA"/>
        </w:rPr>
        <w:t>СОДЕРЖАНИЕ</w:t>
      </w:r>
    </w:p>
    <w:p w:rsidR="0056651B" w:rsidRPr="00AE565A" w:rsidRDefault="00C746DB" w:rsidP="00AE565A">
      <w:pPr>
        <w:pStyle w:val="a3"/>
        <w:numPr>
          <w:ilvl w:val="0"/>
          <w:numId w:val="2"/>
        </w:numPr>
        <w:tabs>
          <w:tab w:val="left" w:pos="284"/>
        </w:tabs>
        <w:ind w:left="284" w:hanging="284"/>
        <w:rPr>
          <w:sz w:val="28"/>
          <w:szCs w:val="28"/>
        </w:rPr>
      </w:pPr>
      <w:r w:rsidRPr="00AE565A">
        <w:rPr>
          <w:sz w:val="28"/>
          <w:szCs w:val="28"/>
        </w:rPr>
        <w:t xml:space="preserve"> Наименование дисциплины</w:t>
      </w:r>
      <w:r w:rsidR="0056651B" w:rsidRPr="00AE565A">
        <w:rPr>
          <w:sz w:val="28"/>
          <w:szCs w:val="28"/>
        </w:rPr>
        <w:t xml:space="preserve"> </w:t>
      </w:r>
      <w:r w:rsidR="00CA2D30" w:rsidRPr="00AE565A">
        <w:rPr>
          <w:sz w:val="28"/>
          <w:szCs w:val="28"/>
        </w:rPr>
        <w:t>………………………………………</w:t>
      </w:r>
      <w:r w:rsidR="00C547DA" w:rsidRPr="00AE565A">
        <w:rPr>
          <w:sz w:val="28"/>
          <w:szCs w:val="28"/>
        </w:rPr>
        <w:t>……</w:t>
      </w:r>
      <w:proofErr w:type="gramStart"/>
      <w:r w:rsidR="00C547DA" w:rsidRPr="00AE565A">
        <w:rPr>
          <w:sz w:val="28"/>
          <w:szCs w:val="28"/>
        </w:rPr>
        <w:t>…….</w:t>
      </w:r>
      <w:proofErr w:type="gramEnd"/>
      <w:r w:rsidR="00C547DA" w:rsidRPr="00AE565A">
        <w:rPr>
          <w:sz w:val="28"/>
          <w:szCs w:val="28"/>
        </w:rPr>
        <w:t>.</w:t>
      </w:r>
      <w:r w:rsidR="00CA2D30" w:rsidRPr="00AE565A">
        <w:rPr>
          <w:sz w:val="28"/>
          <w:szCs w:val="28"/>
        </w:rPr>
        <w:t>4</w:t>
      </w:r>
    </w:p>
    <w:p w:rsidR="0056651B" w:rsidRPr="00AE565A" w:rsidRDefault="0056651B" w:rsidP="00AE565A">
      <w:pPr>
        <w:pStyle w:val="a3"/>
        <w:numPr>
          <w:ilvl w:val="0"/>
          <w:numId w:val="2"/>
        </w:numPr>
        <w:tabs>
          <w:tab w:val="left" w:pos="284"/>
        </w:tabs>
        <w:ind w:left="284" w:hanging="284"/>
        <w:rPr>
          <w:sz w:val="28"/>
          <w:szCs w:val="28"/>
        </w:rPr>
      </w:pPr>
      <w:r w:rsidRPr="00AE565A">
        <w:rPr>
          <w:sz w:val="28"/>
          <w:szCs w:val="28"/>
        </w:rPr>
        <w:t xml:space="preserve"> </w:t>
      </w:r>
      <w:bookmarkStart w:id="1" w:name="_Hlk509477558"/>
      <w:r w:rsidR="00C746DB" w:rsidRPr="00AE565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r w:rsidR="00CA2D30" w:rsidRPr="00AE565A">
        <w:rPr>
          <w:sz w:val="28"/>
          <w:szCs w:val="28"/>
        </w:rPr>
        <w:t>……………………</w:t>
      </w:r>
      <w:r w:rsidR="003B101F" w:rsidRPr="00AE565A">
        <w:rPr>
          <w:sz w:val="28"/>
          <w:szCs w:val="28"/>
        </w:rPr>
        <w:t>…</w:t>
      </w:r>
      <w:r w:rsidR="00055A0B">
        <w:rPr>
          <w:sz w:val="28"/>
          <w:szCs w:val="28"/>
        </w:rPr>
        <w:t>...</w:t>
      </w:r>
      <w:r w:rsidR="003B101F" w:rsidRPr="00AE565A">
        <w:rPr>
          <w:sz w:val="28"/>
          <w:szCs w:val="28"/>
        </w:rPr>
        <w:t>4</w:t>
      </w:r>
    </w:p>
    <w:p w:rsidR="00C746DB" w:rsidRPr="00AE565A" w:rsidRDefault="00C746DB" w:rsidP="00AE565A">
      <w:pPr>
        <w:pStyle w:val="a3"/>
        <w:numPr>
          <w:ilvl w:val="0"/>
          <w:numId w:val="2"/>
        </w:numPr>
        <w:tabs>
          <w:tab w:val="left" w:pos="284"/>
        </w:tabs>
        <w:ind w:left="284" w:hanging="284"/>
        <w:rPr>
          <w:sz w:val="28"/>
          <w:szCs w:val="28"/>
        </w:rPr>
      </w:pPr>
      <w:r w:rsidRPr="00AE565A">
        <w:rPr>
          <w:sz w:val="28"/>
          <w:szCs w:val="28"/>
        </w:rPr>
        <w:t xml:space="preserve"> Место дисциплины в структуре </w:t>
      </w:r>
      <w:r w:rsidR="0056651B" w:rsidRPr="00AE565A">
        <w:rPr>
          <w:sz w:val="28"/>
          <w:szCs w:val="28"/>
        </w:rPr>
        <w:t xml:space="preserve">образовательной </w:t>
      </w:r>
      <w:r w:rsidR="00CA2D30" w:rsidRPr="00AE565A">
        <w:rPr>
          <w:sz w:val="28"/>
          <w:szCs w:val="28"/>
        </w:rPr>
        <w:t>программы...…</w:t>
      </w:r>
      <w:r w:rsidR="003B101F" w:rsidRPr="00AE565A">
        <w:rPr>
          <w:sz w:val="28"/>
          <w:szCs w:val="28"/>
        </w:rPr>
        <w:t>………...7</w:t>
      </w:r>
    </w:p>
    <w:p w:rsidR="00C746DB" w:rsidRPr="00AE565A" w:rsidRDefault="0056651B" w:rsidP="00AE565A">
      <w:pPr>
        <w:pStyle w:val="a3"/>
        <w:numPr>
          <w:ilvl w:val="0"/>
          <w:numId w:val="2"/>
        </w:numPr>
        <w:tabs>
          <w:tab w:val="left" w:pos="284"/>
        </w:tabs>
        <w:ind w:left="284" w:hanging="284"/>
        <w:rPr>
          <w:sz w:val="28"/>
          <w:szCs w:val="28"/>
        </w:rPr>
      </w:pPr>
      <w:r w:rsidRPr="00AE565A">
        <w:rPr>
          <w:sz w:val="28"/>
          <w:szCs w:val="28"/>
        </w:rPr>
        <w:t xml:space="preserve"> </w:t>
      </w:r>
      <w:r w:rsidR="00C746DB" w:rsidRPr="00AE565A">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A2D30" w:rsidRPr="00AE565A">
        <w:rPr>
          <w:bCs/>
          <w:sz w:val="28"/>
          <w:szCs w:val="28"/>
        </w:rPr>
        <w:t>……………………………………</w:t>
      </w:r>
      <w:r w:rsidR="003B101F" w:rsidRPr="00AE565A">
        <w:rPr>
          <w:bCs/>
          <w:sz w:val="28"/>
          <w:szCs w:val="28"/>
        </w:rPr>
        <w:t>…</w:t>
      </w:r>
      <w:r w:rsidR="00AE565A">
        <w:rPr>
          <w:bCs/>
          <w:sz w:val="28"/>
          <w:szCs w:val="28"/>
        </w:rPr>
        <w:t>……………</w:t>
      </w:r>
      <w:proofErr w:type="gramStart"/>
      <w:r w:rsidR="00AE565A">
        <w:rPr>
          <w:bCs/>
          <w:sz w:val="28"/>
          <w:szCs w:val="28"/>
        </w:rPr>
        <w:t>…….</w:t>
      </w:r>
      <w:proofErr w:type="gramEnd"/>
      <w:r w:rsidR="00AE565A">
        <w:rPr>
          <w:bCs/>
          <w:sz w:val="28"/>
          <w:szCs w:val="28"/>
        </w:rPr>
        <w:t>.</w:t>
      </w:r>
      <w:r w:rsidR="003B101F" w:rsidRPr="00AE565A">
        <w:rPr>
          <w:bCs/>
          <w:sz w:val="28"/>
          <w:szCs w:val="28"/>
        </w:rPr>
        <w:t>7</w:t>
      </w:r>
    </w:p>
    <w:p w:rsidR="00C746DB" w:rsidRPr="00AE565A" w:rsidRDefault="0056651B" w:rsidP="00AE565A">
      <w:pPr>
        <w:pStyle w:val="a3"/>
        <w:numPr>
          <w:ilvl w:val="0"/>
          <w:numId w:val="2"/>
        </w:numPr>
        <w:tabs>
          <w:tab w:val="left" w:pos="284"/>
        </w:tabs>
        <w:ind w:left="284" w:hanging="284"/>
        <w:rPr>
          <w:sz w:val="28"/>
          <w:szCs w:val="28"/>
        </w:rPr>
      </w:pPr>
      <w:r w:rsidRPr="00AE565A">
        <w:rPr>
          <w:bCs/>
          <w:sz w:val="28"/>
          <w:szCs w:val="28"/>
        </w:rPr>
        <w:t xml:space="preserve"> </w:t>
      </w:r>
      <w:r w:rsidR="00C746DB" w:rsidRPr="00AE565A">
        <w:rPr>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занятий </w:t>
      </w:r>
      <w:r w:rsidR="003B101F" w:rsidRPr="00AE565A">
        <w:rPr>
          <w:sz w:val="28"/>
          <w:szCs w:val="28"/>
        </w:rPr>
        <w:t>………………………………………………</w:t>
      </w:r>
      <w:proofErr w:type="gramStart"/>
      <w:r w:rsidR="003B101F" w:rsidRPr="00AE565A">
        <w:rPr>
          <w:sz w:val="28"/>
          <w:szCs w:val="28"/>
        </w:rPr>
        <w:t>…….</w:t>
      </w:r>
      <w:proofErr w:type="gramEnd"/>
      <w:r w:rsidR="003B101F" w:rsidRPr="00AE565A">
        <w:rPr>
          <w:sz w:val="28"/>
          <w:szCs w:val="28"/>
        </w:rPr>
        <w:t>……...</w:t>
      </w:r>
      <w:r w:rsidR="00055A0B">
        <w:rPr>
          <w:sz w:val="28"/>
          <w:szCs w:val="28"/>
        </w:rPr>
        <w:t>.....7</w:t>
      </w:r>
    </w:p>
    <w:p w:rsidR="0056651B" w:rsidRPr="00AE565A" w:rsidRDefault="0056651B" w:rsidP="00AE565A">
      <w:pPr>
        <w:pStyle w:val="a3"/>
        <w:tabs>
          <w:tab w:val="left" w:pos="284"/>
        </w:tabs>
        <w:ind w:left="284"/>
        <w:rPr>
          <w:sz w:val="28"/>
          <w:szCs w:val="28"/>
        </w:rPr>
      </w:pPr>
      <w:r w:rsidRPr="00AE565A">
        <w:rPr>
          <w:sz w:val="28"/>
          <w:szCs w:val="28"/>
        </w:rPr>
        <w:t>5.1. Содержание дисциплины</w:t>
      </w:r>
      <w:proofErr w:type="gramStart"/>
      <w:r w:rsidR="003B101F" w:rsidRPr="00AE565A">
        <w:rPr>
          <w:sz w:val="28"/>
          <w:szCs w:val="28"/>
        </w:rPr>
        <w:t xml:space="preserve"> .…</w:t>
      </w:r>
      <w:proofErr w:type="gramEnd"/>
      <w:r w:rsidR="003B101F" w:rsidRPr="00AE565A">
        <w:rPr>
          <w:sz w:val="28"/>
          <w:szCs w:val="28"/>
        </w:rPr>
        <w:t>…………………………………………</w:t>
      </w:r>
      <w:r w:rsidR="00055A0B">
        <w:rPr>
          <w:sz w:val="28"/>
          <w:szCs w:val="28"/>
        </w:rPr>
        <w:t>…..</w:t>
      </w:r>
      <w:r w:rsidR="00145EB5">
        <w:rPr>
          <w:sz w:val="28"/>
          <w:szCs w:val="28"/>
        </w:rPr>
        <w:t>.</w:t>
      </w:r>
      <w:r w:rsidR="00055A0B">
        <w:rPr>
          <w:sz w:val="28"/>
          <w:szCs w:val="28"/>
        </w:rPr>
        <w:t>7</w:t>
      </w:r>
    </w:p>
    <w:p w:rsidR="0056651B" w:rsidRPr="00AE565A" w:rsidRDefault="0056651B" w:rsidP="00AE565A">
      <w:pPr>
        <w:pStyle w:val="a3"/>
        <w:tabs>
          <w:tab w:val="left" w:pos="284"/>
        </w:tabs>
        <w:ind w:left="284"/>
        <w:rPr>
          <w:sz w:val="28"/>
          <w:szCs w:val="28"/>
        </w:rPr>
      </w:pPr>
      <w:r w:rsidRPr="00AE565A">
        <w:rPr>
          <w:sz w:val="28"/>
          <w:szCs w:val="28"/>
        </w:rPr>
        <w:t>5.2. Учебно-тематический план</w:t>
      </w:r>
      <w:r w:rsidR="003B101F" w:rsidRPr="00AE565A">
        <w:rPr>
          <w:sz w:val="28"/>
          <w:szCs w:val="28"/>
        </w:rPr>
        <w:t>…………………………………………</w:t>
      </w:r>
      <w:r w:rsidR="00055A0B">
        <w:rPr>
          <w:sz w:val="28"/>
          <w:szCs w:val="28"/>
        </w:rPr>
        <w:t>…..</w:t>
      </w:r>
      <w:r w:rsidR="00145EB5">
        <w:rPr>
          <w:sz w:val="28"/>
          <w:szCs w:val="28"/>
        </w:rPr>
        <w:t>.</w:t>
      </w:r>
      <w:r w:rsidR="00055A0B">
        <w:rPr>
          <w:sz w:val="28"/>
          <w:szCs w:val="28"/>
        </w:rPr>
        <w:t>10</w:t>
      </w:r>
    </w:p>
    <w:p w:rsidR="0056651B" w:rsidRPr="00AE565A" w:rsidRDefault="0056651B" w:rsidP="00AE565A">
      <w:pPr>
        <w:pStyle w:val="a3"/>
        <w:tabs>
          <w:tab w:val="left" w:pos="284"/>
        </w:tabs>
        <w:ind w:left="284"/>
        <w:rPr>
          <w:sz w:val="28"/>
          <w:szCs w:val="28"/>
        </w:rPr>
      </w:pPr>
      <w:r w:rsidRPr="00AE565A">
        <w:rPr>
          <w:sz w:val="28"/>
          <w:szCs w:val="28"/>
        </w:rPr>
        <w:t>5.3. Содержание семинаров, практических занятий</w:t>
      </w:r>
      <w:r w:rsidR="003B101F" w:rsidRPr="00AE565A">
        <w:rPr>
          <w:sz w:val="28"/>
          <w:szCs w:val="28"/>
        </w:rPr>
        <w:t>…………………</w:t>
      </w:r>
      <w:proofErr w:type="gramStart"/>
      <w:r w:rsidR="003B101F" w:rsidRPr="00AE565A">
        <w:rPr>
          <w:sz w:val="28"/>
          <w:szCs w:val="28"/>
        </w:rPr>
        <w:t>…</w:t>
      </w:r>
      <w:r w:rsidR="00055A0B">
        <w:rPr>
          <w:sz w:val="28"/>
          <w:szCs w:val="28"/>
        </w:rPr>
        <w:t>….</w:t>
      </w:r>
      <w:proofErr w:type="gramEnd"/>
      <w:r w:rsidR="00145EB5">
        <w:rPr>
          <w:sz w:val="28"/>
          <w:szCs w:val="28"/>
        </w:rPr>
        <w:t>.</w:t>
      </w:r>
      <w:r w:rsidR="00055A0B">
        <w:rPr>
          <w:sz w:val="28"/>
          <w:szCs w:val="28"/>
        </w:rPr>
        <w:t>12</w:t>
      </w:r>
      <w:r w:rsidRPr="00AE565A">
        <w:rPr>
          <w:sz w:val="28"/>
          <w:szCs w:val="28"/>
        </w:rPr>
        <w:t xml:space="preserve"> </w:t>
      </w:r>
    </w:p>
    <w:p w:rsidR="0056651B" w:rsidRPr="00AE565A" w:rsidRDefault="0056651B" w:rsidP="00AE565A">
      <w:pPr>
        <w:tabs>
          <w:tab w:val="left" w:pos="284"/>
        </w:tabs>
        <w:ind w:left="284" w:hanging="284"/>
        <w:rPr>
          <w:sz w:val="28"/>
          <w:szCs w:val="28"/>
        </w:rPr>
      </w:pPr>
      <w:r w:rsidRPr="00AE565A">
        <w:rPr>
          <w:sz w:val="28"/>
          <w:szCs w:val="28"/>
        </w:rPr>
        <w:t>6. Перечень учебно-методического обеспечения для самостоятельной работы обучающихся по дисциплине</w:t>
      </w:r>
      <w:r w:rsidR="000D54A5" w:rsidRPr="00AE565A">
        <w:rPr>
          <w:sz w:val="28"/>
          <w:szCs w:val="28"/>
        </w:rPr>
        <w:t>……………………………………</w:t>
      </w:r>
      <w:r w:rsidR="003B101F" w:rsidRPr="00AE565A">
        <w:rPr>
          <w:sz w:val="28"/>
          <w:szCs w:val="28"/>
        </w:rPr>
        <w:t>………</w:t>
      </w:r>
      <w:r w:rsidR="00055A0B">
        <w:rPr>
          <w:sz w:val="28"/>
          <w:szCs w:val="28"/>
        </w:rPr>
        <w:t>…..</w:t>
      </w:r>
      <w:r w:rsidR="00145EB5">
        <w:rPr>
          <w:sz w:val="28"/>
          <w:szCs w:val="28"/>
        </w:rPr>
        <w:t>.</w:t>
      </w:r>
      <w:r w:rsidR="003B101F" w:rsidRPr="00AE565A">
        <w:rPr>
          <w:sz w:val="28"/>
          <w:szCs w:val="28"/>
        </w:rPr>
        <w:t>15</w:t>
      </w:r>
    </w:p>
    <w:p w:rsidR="00C746DB" w:rsidRPr="00AE565A" w:rsidRDefault="003B101F" w:rsidP="00AE565A">
      <w:pPr>
        <w:pStyle w:val="a3"/>
        <w:tabs>
          <w:tab w:val="left" w:pos="284"/>
          <w:tab w:val="left" w:pos="851"/>
        </w:tabs>
        <w:ind w:left="284"/>
        <w:rPr>
          <w:sz w:val="28"/>
          <w:szCs w:val="28"/>
        </w:rPr>
      </w:pPr>
      <w:r w:rsidRPr="00AE565A">
        <w:rPr>
          <w:sz w:val="28"/>
          <w:szCs w:val="28"/>
        </w:rPr>
        <w:t xml:space="preserve">6.1. </w:t>
      </w:r>
      <w:r w:rsidR="00C746DB" w:rsidRPr="00AE565A">
        <w:rPr>
          <w:sz w:val="28"/>
          <w:szCs w:val="28"/>
        </w:rPr>
        <w:t>Перечень вопросов, отводимых на самостоятельное освоение дисциплины, формы внеау</w:t>
      </w:r>
      <w:r w:rsidR="0056651B" w:rsidRPr="00AE565A">
        <w:rPr>
          <w:sz w:val="28"/>
          <w:szCs w:val="28"/>
        </w:rPr>
        <w:t>диторной самостоятельной работы</w:t>
      </w:r>
      <w:r w:rsidRPr="00AE565A">
        <w:rPr>
          <w:sz w:val="28"/>
          <w:szCs w:val="28"/>
        </w:rPr>
        <w:t>………...</w:t>
      </w:r>
      <w:r w:rsidR="00055A0B">
        <w:rPr>
          <w:sz w:val="28"/>
          <w:szCs w:val="28"/>
        </w:rPr>
        <w:t>....</w:t>
      </w:r>
      <w:r w:rsidR="00145EB5">
        <w:rPr>
          <w:sz w:val="28"/>
          <w:szCs w:val="28"/>
        </w:rPr>
        <w:t>.</w:t>
      </w:r>
      <w:r w:rsidRPr="00AE565A">
        <w:rPr>
          <w:sz w:val="28"/>
          <w:szCs w:val="28"/>
        </w:rPr>
        <w:t>15</w:t>
      </w:r>
    </w:p>
    <w:p w:rsidR="00C746DB" w:rsidRPr="00AE565A" w:rsidRDefault="00C746DB" w:rsidP="00AE565A">
      <w:pPr>
        <w:pStyle w:val="a3"/>
        <w:tabs>
          <w:tab w:val="left" w:pos="284"/>
          <w:tab w:val="left" w:pos="851"/>
        </w:tabs>
        <w:ind w:left="284"/>
        <w:rPr>
          <w:sz w:val="28"/>
          <w:szCs w:val="28"/>
        </w:rPr>
      </w:pPr>
      <w:r w:rsidRPr="00AE565A">
        <w:rPr>
          <w:sz w:val="28"/>
          <w:szCs w:val="28"/>
        </w:rPr>
        <w:t xml:space="preserve">6.2. Перечень вопросов, заданий, </w:t>
      </w:r>
      <w:r w:rsidR="0030077D" w:rsidRPr="00AE565A">
        <w:rPr>
          <w:sz w:val="28"/>
          <w:szCs w:val="28"/>
        </w:rPr>
        <w:t xml:space="preserve">задач, тестов и </w:t>
      </w:r>
      <w:r w:rsidRPr="00AE565A">
        <w:rPr>
          <w:sz w:val="28"/>
          <w:szCs w:val="28"/>
        </w:rPr>
        <w:t>тем для</w:t>
      </w:r>
      <w:r w:rsidR="0056651B" w:rsidRPr="00AE565A">
        <w:rPr>
          <w:sz w:val="28"/>
          <w:szCs w:val="28"/>
        </w:rPr>
        <w:t xml:space="preserve"> подготовки к текущему контролю</w:t>
      </w:r>
      <w:r w:rsidR="003B101F" w:rsidRPr="00AE565A">
        <w:rPr>
          <w:sz w:val="28"/>
          <w:szCs w:val="28"/>
        </w:rPr>
        <w:t>……………………………………………………</w:t>
      </w:r>
      <w:proofErr w:type="gramStart"/>
      <w:r w:rsidR="003B101F" w:rsidRPr="00AE565A">
        <w:rPr>
          <w:sz w:val="28"/>
          <w:szCs w:val="28"/>
        </w:rPr>
        <w:t>…</w:t>
      </w:r>
      <w:r w:rsidR="00145EB5">
        <w:rPr>
          <w:sz w:val="28"/>
          <w:szCs w:val="28"/>
        </w:rPr>
        <w:t>….</w:t>
      </w:r>
      <w:proofErr w:type="gramEnd"/>
      <w:r w:rsidR="00145EB5">
        <w:rPr>
          <w:sz w:val="28"/>
          <w:szCs w:val="28"/>
        </w:rPr>
        <w:t>.1</w:t>
      </w:r>
      <w:r w:rsidR="003B101F" w:rsidRPr="00AE565A">
        <w:rPr>
          <w:sz w:val="28"/>
          <w:szCs w:val="28"/>
        </w:rPr>
        <w:t>9</w:t>
      </w:r>
    </w:p>
    <w:p w:rsidR="00062E9C" w:rsidRPr="00AE565A" w:rsidRDefault="00062E9C" w:rsidP="00AE565A">
      <w:pPr>
        <w:widowControl w:val="0"/>
        <w:tabs>
          <w:tab w:val="left" w:pos="284"/>
        </w:tabs>
        <w:spacing w:line="276" w:lineRule="auto"/>
        <w:ind w:left="284" w:hanging="284"/>
        <w:rPr>
          <w:bCs/>
          <w:color w:val="000000"/>
          <w:sz w:val="28"/>
          <w:szCs w:val="28"/>
        </w:rPr>
      </w:pPr>
      <w:r w:rsidRPr="00AE565A">
        <w:rPr>
          <w:bCs/>
          <w:color w:val="000000"/>
          <w:sz w:val="28"/>
          <w:szCs w:val="28"/>
        </w:rPr>
        <w:t>7.</w:t>
      </w:r>
      <w:r w:rsidRPr="00AE565A">
        <w:rPr>
          <w:bCs/>
          <w:color w:val="000000"/>
          <w:sz w:val="28"/>
          <w:szCs w:val="28"/>
        </w:rPr>
        <w:tab/>
        <w:t>Фонд оценочных средств для проведения промежуточной аттестации обучающихся по дисциплине</w:t>
      </w:r>
      <w:r w:rsidR="003B101F" w:rsidRPr="00AE565A">
        <w:rPr>
          <w:bCs/>
          <w:color w:val="000000"/>
          <w:sz w:val="28"/>
          <w:szCs w:val="28"/>
        </w:rPr>
        <w:t>……………………………………………</w:t>
      </w:r>
      <w:r w:rsidR="00055A0B">
        <w:rPr>
          <w:bCs/>
          <w:color w:val="000000"/>
          <w:sz w:val="28"/>
          <w:szCs w:val="28"/>
        </w:rPr>
        <w:t>…...</w:t>
      </w:r>
      <w:r w:rsidR="003B101F" w:rsidRPr="00AE565A">
        <w:rPr>
          <w:bCs/>
          <w:color w:val="000000"/>
          <w:sz w:val="28"/>
          <w:szCs w:val="28"/>
        </w:rPr>
        <w:t>2</w:t>
      </w:r>
      <w:r w:rsidR="00055A0B">
        <w:rPr>
          <w:bCs/>
          <w:color w:val="000000"/>
          <w:sz w:val="28"/>
          <w:szCs w:val="28"/>
        </w:rPr>
        <w:t>3</w:t>
      </w:r>
    </w:p>
    <w:p w:rsidR="00C746DB" w:rsidRPr="00AE565A" w:rsidRDefault="00062E9C" w:rsidP="00AE565A">
      <w:pPr>
        <w:pStyle w:val="a3"/>
        <w:tabs>
          <w:tab w:val="left" w:pos="284"/>
        </w:tabs>
        <w:ind w:left="284" w:hanging="284"/>
        <w:rPr>
          <w:sz w:val="28"/>
          <w:szCs w:val="28"/>
        </w:rPr>
      </w:pPr>
      <w:r w:rsidRPr="00AE565A">
        <w:rPr>
          <w:sz w:val="28"/>
          <w:szCs w:val="28"/>
        </w:rPr>
        <w:t>8.</w:t>
      </w:r>
      <w:r w:rsidR="00C746DB" w:rsidRPr="00AE565A">
        <w:rPr>
          <w:sz w:val="28"/>
          <w:szCs w:val="28"/>
        </w:rPr>
        <w:t xml:space="preserve"> Перечень основной и дополнительной учебной литературы, необход</w:t>
      </w:r>
      <w:r w:rsidR="000B54DC" w:rsidRPr="00AE565A">
        <w:rPr>
          <w:sz w:val="28"/>
          <w:szCs w:val="28"/>
        </w:rPr>
        <w:t>имой для освоения дисциплины</w:t>
      </w:r>
      <w:r w:rsidR="000D54A5" w:rsidRPr="00AE565A">
        <w:rPr>
          <w:sz w:val="28"/>
          <w:szCs w:val="28"/>
        </w:rPr>
        <w:t>…………………………………</w:t>
      </w:r>
      <w:r w:rsidR="00B503A3" w:rsidRPr="00AE565A">
        <w:rPr>
          <w:sz w:val="28"/>
          <w:szCs w:val="28"/>
        </w:rPr>
        <w:t>…</w:t>
      </w:r>
      <w:r w:rsidR="003B101F" w:rsidRPr="00AE565A">
        <w:rPr>
          <w:sz w:val="28"/>
          <w:szCs w:val="28"/>
        </w:rPr>
        <w:t>…………...</w:t>
      </w:r>
      <w:r w:rsidR="00055A0B">
        <w:rPr>
          <w:sz w:val="28"/>
          <w:szCs w:val="28"/>
        </w:rPr>
        <w:t>.....</w:t>
      </w:r>
      <w:r w:rsidR="003B101F" w:rsidRPr="00AE565A">
        <w:rPr>
          <w:sz w:val="28"/>
          <w:szCs w:val="28"/>
        </w:rPr>
        <w:t>2</w:t>
      </w:r>
      <w:r w:rsidR="00055A0B">
        <w:rPr>
          <w:sz w:val="28"/>
          <w:szCs w:val="28"/>
        </w:rPr>
        <w:t>8</w:t>
      </w:r>
    </w:p>
    <w:p w:rsidR="00062E9C" w:rsidRPr="00AE565A" w:rsidRDefault="00062E9C" w:rsidP="00AE565A">
      <w:pPr>
        <w:tabs>
          <w:tab w:val="left" w:pos="284"/>
        </w:tabs>
        <w:ind w:left="284" w:hanging="284"/>
        <w:rPr>
          <w:sz w:val="28"/>
          <w:szCs w:val="28"/>
        </w:rPr>
      </w:pPr>
      <w:r w:rsidRPr="00AE565A">
        <w:rPr>
          <w:bCs/>
          <w:sz w:val="28"/>
          <w:szCs w:val="28"/>
        </w:rPr>
        <w:t>9.</w:t>
      </w:r>
      <w:r w:rsidRPr="00AE565A">
        <w:rPr>
          <w:sz w:val="28"/>
          <w:szCs w:val="28"/>
        </w:rPr>
        <w:t xml:space="preserve"> Перечень ресурсов информационно-коммуникативной сети «Интернет», необходимых для освоения дисциплины………………………</w:t>
      </w:r>
      <w:r w:rsidR="00145EB5">
        <w:rPr>
          <w:sz w:val="28"/>
          <w:szCs w:val="28"/>
        </w:rPr>
        <w:t>……………</w:t>
      </w:r>
      <w:r w:rsidR="003B101F" w:rsidRPr="00AE565A">
        <w:rPr>
          <w:sz w:val="28"/>
          <w:szCs w:val="28"/>
        </w:rPr>
        <w:t>3</w:t>
      </w:r>
      <w:r w:rsidR="00055A0B">
        <w:rPr>
          <w:sz w:val="28"/>
          <w:szCs w:val="28"/>
        </w:rPr>
        <w:t>0</w:t>
      </w:r>
    </w:p>
    <w:p w:rsidR="00062E9C" w:rsidRPr="00AE565A" w:rsidRDefault="00062E9C" w:rsidP="00AE565A">
      <w:pPr>
        <w:tabs>
          <w:tab w:val="left" w:pos="284"/>
        </w:tabs>
        <w:ind w:left="284" w:hanging="284"/>
        <w:rPr>
          <w:rFonts w:eastAsia="Calibri"/>
          <w:bCs/>
          <w:sz w:val="28"/>
          <w:szCs w:val="28"/>
        </w:rPr>
      </w:pPr>
      <w:r w:rsidRPr="00AE565A">
        <w:rPr>
          <w:sz w:val="28"/>
          <w:szCs w:val="28"/>
        </w:rPr>
        <w:t xml:space="preserve">10. </w:t>
      </w:r>
      <w:r w:rsidRPr="00AE565A">
        <w:rPr>
          <w:rFonts w:eastAsia="Calibri"/>
          <w:bCs/>
          <w:sz w:val="28"/>
          <w:szCs w:val="28"/>
        </w:rPr>
        <w:t>Методические указания для обучающихс</w:t>
      </w:r>
      <w:r w:rsidR="003B101F" w:rsidRPr="00AE565A">
        <w:rPr>
          <w:rFonts w:eastAsia="Calibri"/>
          <w:bCs/>
          <w:sz w:val="28"/>
          <w:szCs w:val="28"/>
        </w:rPr>
        <w:t>я по освоению дисциплины................................................................................................</w:t>
      </w:r>
      <w:r w:rsidR="00AE565A">
        <w:rPr>
          <w:rFonts w:eastAsia="Calibri"/>
          <w:bCs/>
          <w:sz w:val="28"/>
          <w:szCs w:val="28"/>
        </w:rPr>
        <w:t>..</w:t>
      </w:r>
      <w:r w:rsidR="00055A0B">
        <w:rPr>
          <w:rFonts w:eastAsia="Calibri"/>
          <w:bCs/>
          <w:sz w:val="28"/>
          <w:szCs w:val="28"/>
        </w:rPr>
        <w:t>......30</w:t>
      </w:r>
    </w:p>
    <w:p w:rsidR="00C746DB" w:rsidRPr="00AE565A" w:rsidRDefault="00062E9C" w:rsidP="00AE565A">
      <w:pPr>
        <w:tabs>
          <w:tab w:val="left" w:pos="284"/>
        </w:tabs>
        <w:ind w:left="284" w:hanging="284"/>
        <w:rPr>
          <w:sz w:val="28"/>
          <w:szCs w:val="28"/>
        </w:rPr>
      </w:pPr>
      <w:r w:rsidRPr="00AE565A">
        <w:rPr>
          <w:rFonts w:eastAsia="Calibri"/>
          <w:bCs/>
          <w:sz w:val="28"/>
          <w:szCs w:val="28"/>
        </w:rPr>
        <w:t xml:space="preserve"> 11. </w:t>
      </w:r>
      <w:r w:rsidR="00C746DB" w:rsidRPr="00AE565A">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0B54DC" w:rsidRPr="00AE565A">
        <w:rPr>
          <w:sz w:val="28"/>
          <w:szCs w:val="28"/>
        </w:rPr>
        <w:t>чных</w:t>
      </w:r>
      <w:r w:rsidR="003B101F" w:rsidRPr="00AE565A">
        <w:rPr>
          <w:sz w:val="28"/>
          <w:szCs w:val="28"/>
        </w:rPr>
        <w:t xml:space="preserve"> систем ...…………………………………………………………3</w:t>
      </w:r>
      <w:r w:rsidR="00055A0B">
        <w:rPr>
          <w:sz w:val="28"/>
          <w:szCs w:val="28"/>
        </w:rPr>
        <w:t>2</w:t>
      </w:r>
    </w:p>
    <w:p w:rsidR="00050EFD" w:rsidRPr="00AE565A" w:rsidRDefault="00050EFD" w:rsidP="00AE565A">
      <w:pPr>
        <w:tabs>
          <w:tab w:val="left" w:pos="284"/>
        </w:tabs>
        <w:ind w:left="284"/>
        <w:rPr>
          <w:sz w:val="28"/>
          <w:szCs w:val="28"/>
        </w:rPr>
      </w:pPr>
      <w:r w:rsidRPr="00AE565A">
        <w:rPr>
          <w:sz w:val="28"/>
          <w:szCs w:val="28"/>
        </w:rPr>
        <w:t>11.1.</w:t>
      </w:r>
      <w:r w:rsidRPr="00AE565A">
        <w:t xml:space="preserve">   </w:t>
      </w:r>
      <w:r w:rsidRPr="00AE565A">
        <w:rPr>
          <w:sz w:val="28"/>
          <w:szCs w:val="28"/>
        </w:rPr>
        <w:t>Комплект лицензионного программного обеспечения……………...3</w:t>
      </w:r>
      <w:r w:rsidR="00055A0B">
        <w:rPr>
          <w:sz w:val="28"/>
          <w:szCs w:val="28"/>
        </w:rPr>
        <w:t>2</w:t>
      </w:r>
    </w:p>
    <w:p w:rsidR="00050EFD" w:rsidRPr="00AE565A" w:rsidRDefault="00050EFD" w:rsidP="00AE565A">
      <w:pPr>
        <w:tabs>
          <w:tab w:val="left" w:pos="284"/>
        </w:tabs>
        <w:ind w:left="284"/>
        <w:rPr>
          <w:sz w:val="28"/>
          <w:szCs w:val="28"/>
        </w:rPr>
      </w:pPr>
      <w:r w:rsidRPr="00AE565A">
        <w:rPr>
          <w:sz w:val="28"/>
          <w:szCs w:val="28"/>
        </w:rPr>
        <w:t>11.2. Современные профессиональные базы данных и информационные справочные системы………………………………….....................................3</w:t>
      </w:r>
      <w:r w:rsidR="00055A0B">
        <w:rPr>
          <w:sz w:val="28"/>
          <w:szCs w:val="28"/>
        </w:rPr>
        <w:t>2</w:t>
      </w:r>
    </w:p>
    <w:p w:rsidR="00050EFD" w:rsidRPr="00AE565A" w:rsidRDefault="00050EFD" w:rsidP="00AE565A">
      <w:pPr>
        <w:tabs>
          <w:tab w:val="left" w:pos="284"/>
        </w:tabs>
        <w:ind w:left="284"/>
        <w:rPr>
          <w:sz w:val="28"/>
          <w:szCs w:val="28"/>
        </w:rPr>
      </w:pPr>
      <w:r w:rsidRPr="00AE565A">
        <w:rPr>
          <w:sz w:val="28"/>
          <w:szCs w:val="28"/>
        </w:rPr>
        <w:t>11.3. Сертифицированные программные и аппаратные средства защиты информации….................................................................................................</w:t>
      </w:r>
      <w:r w:rsidR="00AE565A">
        <w:rPr>
          <w:sz w:val="28"/>
          <w:szCs w:val="28"/>
        </w:rPr>
        <w:t>..</w:t>
      </w:r>
      <w:r w:rsidRPr="00AE565A">
        <w:rPr>
          <w:sz w:val="28"/>
          <w:szCs w:val="28"/>
        </w:rPr>
        <w:t>3</w:t>
      </w:r>
      <w:r w:rsidR="00055A0B">
        <w:rPr>
          <w:sz w:val="28"/>
          <w:szCs w:val="28"/>
        </w:rPr>
        <w:t>2</w:t>
      </w:r>
    </w:p>
    <w:p w:rsidR="00C746DB" w:rsidRDefault="00062E9C" w:rsidP="00AE565A">
      <w:pPr>
        <w:tabs>
          <w:tab w:val="left" w:pos="284"/>
        </w:tabs>
        <w:ind w:left="284" w:hanging="284"/>
        <w:rPr>
          <w:b/>
          <w:sz w:val="28"/>
          <w:szCs w:val="28"/>
        </w:rPr>
      </w:pPr>
      <w:r w:rsidRPr="00AE565A">
        <w:rPr>
          <w:sz w:val="28"/>
          <w:szCs w:val="28"/>
        </w:rPr>
        <w:t xml:space="preserve">12. </w:t>
      </w:r>
      <w:r w:rsidR="00C746DB" w:rsidRPr="00AE565A">
        <w:rPr>
          <w:sz w:val="28"/>
          <w:szCs w:val="28"/>
        </w:rPr>
        <w:t>Описание материально-технической базы, необходимой для осуществления образовате</w:t>
      </w:r>
      <w:r w:rsidR="000B54DC" w:rsidRPr="00AE565A">
        <w:rPr>
          <w:sz w:val="28"/>
          <w:szCs w:val="28"/>
        </w:rPr>
        <w:t>льного процесса по дисциплине</w:t>
      </w:r>
      <w:r w:rsidR="00145EB5">
        <w:rPr>
          <w:sz w:val="28"/>
          <w:szCs w:val="28"/>
        </w:rPr>
        <w:t>…………...….</w:t>
      </w:r>
      <w:r w:rsidR="003B101F" w:rsidRPr="00AE565A">
        <w:rPr>
          <w:sz w:val="28"/>
          <w:szCs w:val="28"/>
        </w:rPr>
        <w:t>33</w:t>
      </w:r>
      <w:r w:rsidR="00C746DB">
        <w:rPr>
          <w:b/>
          <w:sz w:val="28"/>
          <w:szCs w:val="28"/>
        </w:rPr>
        <w:br w:type="page"/>
      </w:r>
    </w:p>
    <w:p w:rsidR="00C746DB" w:rsidRPr="00F04A27" w:rsidRDefault="00C746DB" w:rsidP="00C746DB">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E70670" w:rsidRDefault="00E70670" w:rsidP="00760507">
      <w:pPr>
        <w:pStyle w:val="a3"/>
        <w:ind w:left="840"/>
        <w:jc w:val="both"/>
        <w:rPr>
          <w:bCs/>
          <w:sz w:val="28"/>
          <w:szCs w:val="28"/>
        </w:rPr>
      </w:pPr>
    </w:p>
    <w:p w:rsidR="00760507" w:rsidRPr="00145EB5" w:rsidRDefault="00760507" w:rsidP="00760507">
      <w:pPr>
        <w:pStyle w:val="a3"/>
        <w:ind w:left="840"/>
        <w:jc w:val="both"/>
        <w:rPr>
          <w:bCs/>
          <w:sz w:val="28"/>
          <w:szCs w:val="32"/>
        </w:rPr>
      </w:pPr>
      <w:r w:rsidRPr="00145EB5">
        <w:rPr>
          <w:bCs/>
          <w:sz w:val="28"/>
          <w:szCs w:val="32"/>
        </w:rPr>
        <w:t>Юридическое сопровождение девелоперской деятельности</w:t>
      </w:r>
    </w:p>
    <w:p w:rsidR="00C746DB" w:rsidRDefault="00C746DB" w:rsidP="00C746DB">
      <w:pPr>
        <w:widowControl w:val="0"/>
        <w:tabs>
          <w:tab w:val="left" w:pos="851"/>
        </w:tabs>
        <w:autoSpaceDE w:val="0"/>
        <w:autoSpaceDN w:val="0"/>
        <w:adjustRightInd w:val="0"/>
        <w:spacing w:line="360" w:lineRule="auto"/>
        <w:ind w:firstLine="709"/>
        <w:jc w:val="both"/>
        <w:rPr>
          <w:bCs/>
          <w:sz w:val="28"/>
          <w:szCs w:val="28"/>
        </w:rPr>
      </w:pPr>
    </w:p>
    <w:p w:rsidR="00D55338" w:rsidRDefault="00C746DB" w:rsidP="003B0A67">
      <w:pPr>
        <w:pStyle w:val="a3"/>
        <w:numPr>
          <w:ilvl w:val="0"/>
          <w:numId w:val="1"/>
        </w:numPr>
        <w:tabs>
          <w:tab w:val="left" w:pos="0"/>
        </w:tabs>
        <w:spacing w:after="240"/>
        <w:ind w:left="0" w:firstLine="709"/>
        <w:jc w:val="both"/>
        <w:rPr>
          <w:b/>
          <w:bCs/>
          <w:sz w:val="28"/>
          <w:szCs w:val="28"/>
        </w:rPr>
      </w:pPr>
      <w:r w:rsidRPr="00EC653E">
        <w:rPr>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00E70670">
        <w:rPr>
          <w:b/>
          <w:sz w:val="28"/>
          <w:szCs w:val="28"/>
        </w:rPr>
        <w:t>дисциплине</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552"/>
        <w:gridCol w:w="2835"/>
        <w:gridCol w:w="3685"/>
      </w:tblGrid>
      <w:tr w:rsidR="00317566" w:rsidRPr="00657F11" w:rsidTr="00055A0B">
        <w:trPr>
          <w:trHeight w:val="1260"/>
        </w:trPr>
        <w:tc>
          <w:tcPr>
            <w:tcW w:w="1134" w:type="dxa"/>
            <w:shd w:val="clear" w:color="auto" w:fill="auto"/>
          </w:tcPr>
          <w:p w:rsidR="00317566" w:rsidRPr="00317566" w:rsidRDefault="00317566" w:rsidP="006201C4">
            <w:pPr>
              <w:tabs>
                <w:tab w:val="left" w:pos="540"/>
              </w:tabs>
              <w:contextualSpacing/>
              <w:jc w:val="both"/>
              <w:rPr>
                <w:b/>
                <w:sz w:val="28"/>
                <w:szCs w:val="28"/>
              </w:rPr>
            </w:pPr>
            <w:bookmarkStart w:id="2" w:name="_Hlk23895007"/>
            <w:r w:rsidRPr="00317566">
              <w:rPr>
                <w:b/>
                <w:sz w:val="28"/>
                <w:szCs w:val="28"/>
              </w:rPr>
              <w:t>Код компетенции</w:t>
            </w:r>
          </w:p>
        </w:tc>
        <w:tc>
          <w:tcPr>
            <w:tcW w:w="2552" w:type="dxa"/>
            <w:shd w:val="clear" w:color="auto" w:fill="auto"/>
          </w:tcPr>
          <w:p w:rsidR="00317566" w:rsidRPr="00317566" w:rsidRDefault="00317566" w:rsidP="006201C4">
            <w:pPr>
              <w:tabs>
                <w:tab w:val="left" w:pos="540"/>
              </w:tabs>
              <w:contextualSpacing/>
              <w:jc w:val="both"/>
              <w:rPr>
                <w:b/>
                <w:sz w:val="28"/>
                <w:szCs w:val="28"/>
              </w:rPr>
            </w:pPr>
            <w:r w:rsidRPr="00317566">
              <w:rPr>
                <w:b/>
                <w:sz w:val="28"/>
                <w:szCs w:val="28"/>
              </w:rPr>
              <w:t>Наименование компетенции</w:t>
            </w:r>
          </w:p>
        </w:tc>
        <w:tc>
          <w:tcPr>
            <w:tcW w:w="2835" w:type="dxa"/>
            <w:shd w:val="clear" w:color="auto" w:fill="auto"/>
          </w:tcPr>
          <w:p w:rsidR="00317566" w:rsidRPr="00317566" w:rsidRDefault="00317566" w:rsidP="006201C4">
            <w:pPr>
              <w:tabs>
                <w:tab w:val="left" w:pos="540"/>
              </w:tabs>
              <w:contextualSpacing/>
              <w:jc w:val="both"/>
              <w:rPr>
                <w:b/>
                <w:sz w:val="28"/>
                <w:szCs w:val="28"/>
              </w:rPr>
            </w:pPr>
            <w:r w:rsidRPr="00317566">
              <w:rPr>
                <w:b/>
                <w:sz w:val="28"/>
                <w:szCs w:val="28"/>
              </w:rPr>
              <w:t>Индикаторы достижения компетенции</w:t>
            </w:r>
          </w:p>
        </w:tc>
        <w:tc>
          <w:tcPr>
            <w:tcW w:w="3685" w:type="dxa"/>
            <w:shd w:val="clear" w:color="auto" w:fill="auto"/>
          </w:tcPr>
          <w:p w:rsidR="00317566" w:rsidRPr="00317566" w:rsidRDefault="00317566" w:rsidP="006201C4">
            <w:pPr>
              <w:tabs>
                <w:tab w:val="left" w:pos="540"/>
              </w:tabs>
              <w:contextualSpacing/>
              <w:jc w:val="both"/>
              <w:rPr>
                <w:b/>
                <w:sz w:val="28"/>
                <w:szCs w:val="28"/>
              </w:rPr>
            </w:pPr>
            <w:r w:rsidRPr="00317566">
              <w:rPr>
                <w:b/>
                <w:sz w:val="28"/>
                <w:szCs w:val="28"/>
              </w:rPr>
              <w:t>Результаты обучения (владения, умения и знания), соотнесенные с компетенциями/индикаторами достижения компетенции</w:t>
            </w:r>
          </w:p>
        </w:tc>
      </w:tr>
      <w:tr w:rsidR="00317566" w:rsidRPr="00657F11" w:rsidTr="00055A0B">
        <w:trPr>
          <w:trHeight w:val="1566"/>
        </w:trPr>
        <w:tc>
          <w:tcPr>
            <w:tcW w:w="1134" w:type="dxa"/>
            <w:vMerge w:val="restart"/>
            <w:shd w:val="clear" w:color="auto" w:fill="auto"/>
          </w:tcPr>
          <w:p w:rsidR="00317566" w:rsidRPr="00317566" w:rsidRDefault="00317566" w:rsidP="006201C4">
            <w:pPr>
              <w:tabs>
                <w:tab w:val="left" w:pos="540"/>
              </w:tabs>
              <w:contextualSpacing/>
              <w:jc w:val="both"/>
              <w:rPr>
                <w:b/>
                <w:sz w:val="28"/>
                <w:szCs w:val="28"/>
              </w:rPr>
            </w:pPr>
            <w:r w:rsidRPr="00317566">
              <w:rPr>
                <w:b/>
                <w:sz w:val="28"/>
                <w:szCs w:val="28"/>
              </w:rPr>
              <w:t>ДКН-2</w:t>
            </w:r>
          </w:p>
        </w:tc>
        <w:tc>
          <w:tcPr>
            <w:tcW w:w="2552" w:type="dxa"/>
            <w:vMerge w:val="restart"/>
            <w:shd w:val="clear" w:color="auto" w:fill="auto"/>
          </w:tcPr>
          <w:p w:rsidR="00317566" w:rsidRPr="00317566" w:rsidRDefault="00317566" w:rsidP="00126A23">
            <w:pPr>
              <w:tabs>
                <w:tab w:val="left" w:pos="540"/>
              </w:tabs>
              <w:contextualSpacing/>
              <w:rPr>
                <w:sz w:val="28"/>
                <w:szCs w:val="28"/>
              </w:rPr>
            </w:pPr>
            <w:r w:rsidRPr="00317566">
              <w:rPr>
                <w:sz w:val="28"/>
                <w:szCs w:val="28"/>
              </w:rPr>
              <w:t xml:space="preserve">Способность выявлять и оценивать правовые риски при </w:t>
            </w:r>
            <w:r>
              <w:rPr>
                <w:sz w:val="28"/>
                <w:szCs w:val="28"/>
              </w:rPr>
              <w:t xml:space="preserve">осуществлении девелоперской деятельности, применять действующие нормы </w:t>
            </w:r>
            <w:r w:rsidR="00E659C5">
              <w:rPr>
                <w:sz w:val="28"/>
                <w:szCs w:val="28"/>
              </w:rPr>
              <w:t xml:space="preserve">права, </w:t>
            </w:r>
            <w:r w:rsidR="00E659C5" w:rsidRPr="00317566">
              <w:rPr>
                <w:sz w:val="28"/>
                <w:szCs w:val="28"/>
              </w:rPr>
              <w:t>предлагать</w:t>
            </w:r>
            <w:r w:rsidRPr="00317566">
              <w:rPr>
                <w:sz w:val="28"/>
                <w:szCs w:val="28"/>
              </w:rPr>
              <w:t xml:space="preserve"> правовые решения, направленные на повышение эффективности управления недвижимостью и совершения сделок с ней</w:t>
            </w:r>
          </w:p>
        </w:tc>
        <w:tc>
          <w:tcPr>
            <w:tcW w:w="2835" w:type="dxa"/>
            <w:shd w:val="clear" w:color="auto" w:fill="auto"/>
          </w:tcPr>
          <w:p w:rsidR="00317566" w:rsidRPr="00317566" w:rsidRDefault="00317566" w:rsidP="006201C4">
            <w:pPr>
              <w:pStyle w:val="a3"/>
              <w:ind w:left="0"/>
              <w:rPr>
                <w:sz w:val="28"/>
                <w:szCs w:val="28"/>
              </w:rPr>
            </w:pPr>
            <w:r w:rsidRPr="00317566">
              <w:rPr>
                <w:sz w:val="28"/>
                <w:szCs w:val="28"/>
              </w:rPr>
              <w:t>1. Оценивает о</w:t>
            </w:r>
            <w:r w:rsidR="00E659C5">
              <w:rPr>
                <w:sz w:val="28"/>
                <w:szCs w:val="28"/>
              </w:rPr>
              <w:t>рганизационные и правовые риски при осуществлении девелоперской деятельности.</w:t>
            </w:r>
          </w:p>
          <w:p w:rsidR="00317566" w:rsidRPr="00317566" w:rsidRDefault="00317566" w:rsidP="006201C4">
            <w:pPr>
              <w:tabs>
                <w:tab w:val="left" w:pos="540"/>
              </w:tabs>
              <w:contextualSpacing/>
              <w:rPr>
                <w:color w:val="FF0000"/>
                <w:sz w:val="28"/>
                <w:szCs w:val="28"/>
              </w:rPr>
            </w:pPr>
          </w:p>
        </w:tc>
        <w:tc>
          <w:tcPr>
            <w:tcW w:w="3685" w:type="dxa"/>
            <w:shd w:val="clear" w:color="auto" w:fill="auto"/>
          </w:tcPr>
          <w:p w:rsidR="00E659C5" w:rsidRPr="00E659C5" w:rsidRDefault="00317566" w:rsidP="00E659C5">
            <w:pPr>
              <w:jc w:val="both"/>
              <w:rPr>
                <w:rFonts w:eastAsia="Calibri"/>
                <w:bCs/>
                <w:iCs/>
                <w:sz w:val="28"/>
                <w:szCs w:val="28"/>
                <w:lang w:eastAsia="en-US"/>
              </w:rPr>
            </w:pPr>
            <w:r w:rsidRPr="00317566">
              <w:rPr>
                <w:rFonts w:eastAsia="Calibri"/>
                <w:bCs/>
                <w:i/>
                <w:iCs/>
                <w:sz w:val="28"/>
                <w:szCs w:val="28"/>
                <w:lang w:eastAsia="en-US"/>
              </w:rPr>
              <w:t xml:space="preserve">Знать: </w:t>
            </w:r>
            <w:r w:rsidR="00E659C5" w:rsidRPr="00E659C5">
              <w:rPr>
                <w:rFonts w:eastAsia="Calibri"/>
                <w:bCs/>
                <w:iCs/>
                <w:sz w:val="28"/>
                <w:szCs w:val="28"/>
                <w:lang w:eastAsia="en-US"/>
              </w:rPr>
              <w:t>Основные нормы действующего законодательства, регулирующего девелоперскую деятельность.</w:t>
            </w:r>
          </w:p>
          <w:p w:rsidR="00317566" w:rsidRPr="00317566" w:rsidRDefault="00317566" w:rsidP="00E659C5">
            <w:pPr>
              <w:jc w:val="both"/>
              <w:rPr>
                <w:rFonts w:eastAsia="Calibri"/>
                <w:b/>
                <w:color w:val="FF0000"/>
                <w:sz w:val="28"/>
                <w:szCs w:val="28"/>
                <w:lang w:eastAsia="en-US"/>
              </w:rPr>
            </w:pPr>
            <w:r w:rsidRPr="00317566">
              <w:rPr>
                <w:rFonts w:eastAsia="Calibri"/>
                <w:bCs/>
                <w:i/>
                <w:iCs/>
                <w:sz w:val="28"/>
                <w:szCs w:val="28"/>
                <w:lang w:eastAsia="en-US"/>
              </w:rPr>
              <w:t xml:space="preserve">Уметь: </w:t>
            </w:r>
            <w:r w:rsidRPr="00317566">
              <w:rPr>
                <w:rFonts w:eastAsia="Calibri"/>
                <w:bCs/>
                <w:sz w:val="28"/>
                <w:szCs w:val="28"/>
                <w:lang w:eastAsia="en-US"/>
              </w:rPr>
              <w:t>предлагать правовые решения, направленные на повышение эффективности управления недвижимостью и совершения сделок с ней</w:t>
            </w:r>
          </w:p>
        </w:tc>
      </w:tr>
      <w:tr w:rsidR="00317566" w:rsidRPr="00657F11" w:rsidTr="00055A0B">
        <w:trPr>
          <w:trHeight w:val="286"/>
        </w:trPr>
        <w:tc>
          <w:tcPr>
            <w:tcW w:w="1134" w:type="dxa"/>
            <w:vMerge/>
            <w:shd w:val="clear" w:color="auto" w:fill="auto"/>
          </w:tcPr>
          <w:p w:rsidR="00317566" w:rsidRPr="00317566" w:rsidRDefault="00317566" w:rsidP="006201C4">
            <w:pPr>
              <w:tabs>
                <w:tab w:val="left" w:pos="540"/>
              </w:tabs>
              <w:contextualSpacing/>
              <w:jc w:val="both"/>
              <w:rPr>
                <w:sz w:val="28"/>
                <w:szCs w:val="28"/>
              </w:rPr>
            </w:pPr>
          </w:p>
        </w:tc>
        <w:tc>
          <w:tcPr>
            <w:tcW w:w="2552" w:type="dxa"/>
            <w:vMerge/>
            <w:shd w:val="clear" w:color="auto" w:fill="auto"/>
          </w:tcPr>
          <w:p w:rsidR="00317566" w:rsidRPr="00317566" w:rsidRDefault="00317566" w:rsidP="006201C4">
            <w:pPr>
              <w:tabs>
                <w:tab w:val="left" w:pos="540"/>
              </w:tabs>
              <w:contextualSpacing/>
              <w:rPr>
                <w:sz w:val="28"/>
                <w:szCs w:val="28"/>
              </w:rPr>
            </w:pPr>
          </w:p>
        </w:tc>
        <w:tc>
          <w:tcPr>
            <w:tcW w:w="2835" w:type="dxa"/>
            <w:shd w:val="clear" w:color="auto" w:fill="auto"/>
          </w:tcPr>
          <w:p w:rsidR="00317566" w:rsidRPr="00317566" w:rsidRDefault="00317566" w:rsidP="00E659C5">
            <w:pPr>
              <w:rPr>
                <w:rStyle w:val="FontStyle12"/>
                <w:rFonts w:eastAsia="Calibri"/>
                <w:color w:val="FF0000"/>
                <w:sz w:val="28"/>
                <w:szCs w:val="28"/>
              </w:rPr>
            </w:pPr>
            <w:r w:rsidRPr="00317566">
              <w:rPr>
                <w:sz w:val="28"/>
                <w:szCs w:val="28"/>
              </w:rPr>
              <w:t xml:space="preserve">2. Использует </w:t>
            </w:r>
            <w:r w:rsidR="00E659C5">
              <w:rPr>
                <w:sz w:val="28"/>
                <w:szCs w:val="28"/>
              </w:rPr>
              <w:t>действующие нормы права в области регулирования девелоперской деятельности</w:t>
            </w:r>
            <w:r w:rsidRPr="00317566">
              <w:rPr>
                <w:sz w:val="28"/>
                <w:szCs w:val="28"/>
              </w:rPr>
              <w:t xml:space="preserve"> и предлагает решения, направленные на повышение эффективности управления недвижимостью и совершения сделок с ней.</w:t>
            </w:r>
          </w:p>
        </w:tc>
        <w:tc>
          <w:tcPr>
            <w:tcW w:w="3685" w:type="dxa"/>
            <w:tcBorders>
              <w:bottom w:val="single" w:sz="4" w:space="0" w:color="auto"/>
            </w:tcBorders>
            <w:shd w:val="clear" w:color="auto" w:fill="auto"/>
          </w:tcPr>
          <w:p w:rsidR="00317566" w:rsidRPr="00317566" w:rsidRDefault="00317566" w:rsidP="006201C4">
            <w:pPr>
              <w:jc w:val="both"/>
              <w:rPr>
                <w:sz w:val="28"/>
                <w:szCs w:val="28"/>
              </w:rPr>
            </w:pPr>
            <w:r w:rsidRPr="00317566">
              <w:rPr>
                <w:i/>
                <w:iCs/>
                <w:sz w:val="28"/>
                <w:szCs w:val="28"/>
              </w:rPr>
              <w:t>Знать:</w:t>
            </w:r>
            <w:r w:rsidRPr="00317566">
              <w:rPr>
                <w:sz w:val="28"/>
                <w:szCs w:val="28"/>
              </w:rPr>
              <w:t xml:space="preserve"> основные приемы и методы, направленные на выявление </w:t>
            </w:r>
            <w:r w:rsidR="003B3C21" w:rsidRPr="00317566">
              <w:rPr>
                <w:sz w:val="28"/>
                <w:szCs w:val="28"/>
              </w:rPr>
              <w:t>существующих проблем</w:t>
            </w:r>
            <w:r w:rsidRPr="00317566">
              <w:rPr>
                <w:sz w:val="28"/>
                <w:szCs w:val="28"/>
              </w:rPr>
              <w:t xml:space="preserve"> </w:t>
            </w:r>
            <w:r w:rsidR="00E659C5">
              <w:rPr>
                <w:sz w:val="28"/>
                <w:szCs w:val="28"/>
              </w:rPr>
              <w:t>в области девелоперской деятельности</w:t>
            </w:r>
          </w:p>
          <w:p w:rsidR="00317566" w:rsidRPr="00317566" w:rsidRDefault="00317566" w:rsidP="00E659C5">
            <w:pPr>
              <w:jc w:val="both"/>
              <w:rPr>
                <w:sz w:val="28"/>
                <w:szCs w:val="28"/>
              </w:rPr>
            </w:pPr>
            <w:r w:rsidRPr="00317566">
              <w:rPr>
                <w:i/>
                <w:iCs/>
                <w:sz w:val="28"/>
                <w:szCs w:val="28"/>
              </w:rPr>
              <w:t>Уметь:</w:t>
            </w:r>
            <w:r w:rsidRPr="00317566">
              <w:rPr>
                <w:sz w:val="28"/>
                <w:szCs w:val="28"/>
              </w:rPr>
              <w:t xml:space="preserve"> применять на практике основные приемы и методы, направленные на выявление существующих в практике проблем </w:t>
            </w:r>
            <w:r w:rsidR="00E659C5">
              <w:rPr>
                <w:sz w:val="28"/>
                <w:szCs w:val="28"/>
              </w:rPr>
              <w:t>в области девелоперской деятельности</w:t>
            </w:r>
          </w:p>
        </w:tc>
      </w:tr>
      <w:tr w:rsidR="006F0F1F" w:rsidRPr="00657F11" w:rsidTr="00055A0B">
        <w:trPr>
          <w:trHeight w:val="1151"/>
        </w:trPr>
        <w:tc>
          <w:tcPr>
            <w:tcW w:w="1134" w:type="dxa"/>
            <w:vMerge w:val="restart"/>
            <w:shd w:val="clear" w:color="auto" w:fill="auto"/>
          </w:tcPr>
          <w:p w:rsidR="006F0F1F" w:rsidRPr="00E659C5" w:rsidRDefault="006F0F1F" w:rsidP="006201C4">
            <w:pPr>
              <w:tabs>
                <w:tab w:val="left" w:pos="540"/>
              </w:tabs>
              <w:contextualSpacing/>
              <w:jc w:val="both"/>
              <w:rPr>
                <w:b/>
              </w:rPr>
            </w:pPr>
            <w:r w:rsidRPr="00E659C5">
              <w:rPr>
                <w:b/>
              </w:rPr>
              <w:t>ПКН -</w:t>
            </w:r>
            <w:r>
              <w:rPr>
                <w:b/>
              </w:rPr>
              <w:t xml:space="preserve"> </w:t>
            </w:r>
            <w:r w:rsidRPr="00E659C5">
              <w:rPr>
                <w:b/>
              </w:rPr>
              <w:t>4</w:t>
            </w:r>
          </w:p>
        </w:tc>
        <w:tc>
          <w:tcPr>
            <w:tcW w:w="2552" w:type="dxa"/>
            <w:vMerge w:val="restart"/>
            <w:shd w:val="clear" w:color="auto" w:fill="auto"/>
          </w:tcPr>
          <w:p w:rsidR="006F0F1F" w:rsidRPr="005A2761" w:rsidRDefault="006F0F1F" w:rsidP="00980145">
            <w:pPr>
              <w:tabs>
                <w:tab w:val="left" w:pos="540"/>
              </w:tabs>
              <w:contextualSpacing/>
            </w:pPr>
            <w:r w:rsidRPr="00317566">
              <w:rPr>
                <w:sz w:val="28"/>
                <w:szCs w:val="28"/>
              </w:rPr>
              <w:t xml:space="preserve">Способность применять нормы права и давать </w:t>
            </w:r>
            <w:r w:rsidRPr="00317566">
              <w:rPr>
                <w:sz w:val="28"/>
                <w:szCs w:val="28"/>
              </w:rPr>
              <w:lastRenderedPageBreak/>
              <w:t xml:space="preserve">оценку </w:t>
            </w:r>
            <w:r w:rsidRPr="00317566">
              <w:rPr>
                <w:sz w:val="28"/>
                <w:szCs w:val="28"/>
                <w:lang w:eastAsia="en-US"/>
              </w:rPr>
              <w:t xml:space="preserve">фактического воздействия на развитие социально-экономических отношений нормативных правовых актов, а также оценивать их последствия </w:t>
            </w:r>
          </w:p>
        </w:tc>
        <w:tc>
          <w:tcPr>
            <w:tcW w:w="2835" w:type="dxa"/>
            <w:shd w:val="clear" w:color="auto" w:fill="auto"/>
          </w:tcPr>
          <w:p w:rsidR="006F0F1F" w:rsidRDefault="006F0F1F" w:rsidP="00D01A32">
            <w:pPr>
              <w:pStyle w:val="a3"/>
              <w:numPr>
                <w:ilvl w:val="0"/>
                <w:numId w:val="24"/>
              </w:numPr>
              <w:tabs>
                <w:tab w:val="left" w:pos="317"/>
              </w:tabs>
              <w:ind w:left="0" w:firstLine="0"/>
              <w:rPr>
                <w:rFonts w:eastAsia="Calibri"/>
                <w:sz w:val="28"/>
                <w:szCs w:val="28"/>
              </w:rPr>
            </w:pPr>
            <w:r w:rsidRPr="00317566">
              <w:rPr>
                <w:rFonts w:eastAsia="Calibri"/>
                <w:sz w:val="28"/>
                <w:szCs w:val="28"/>
              </w:rPr>
              <w:lastRenderedPageBreak/>
              <w:t>Анализирует действующие нормы права</w:t>
            </w:r>
          </w:p>
          <w:p w:rsidR="006F0F1F" w:rsidRPr="00FA239F" w:rsidRDefault="006F0F1F" w:rsidP="00FA239F">
            <w:pPr>
              <w:rPr>
                <w:lang w:val="en-US"/>
              </w:rPr>
            </w:pPr>
          </w:p>
        </w:tc>
        <w:tc>
          <w:tcPr>
            <w:tcW w:w="3685" w:type="dxa"/>
            <w:tcBorders>
              <w:bottom w:val="single" w:sz="4" w:space="0" w:color="auto"/>
            </w:tcBorders>
            <w:shd w:val="clear" w:color="auto" w:fill="auto"/>
          </w:tcPr>
          <w:p w:rsidR="00FA239F" w:rsidRPr="006F0F1F" w:rsidRDefault="00FA239F" w:rsidP="00FA239F">
            <w:pPr>
              <w:jc w:val="both"/>
              <w:rPr>
                <w:rFonts w:eastAsia="Calibri"/>
                <w:bCs/>
                <w:iCs/>
                <w:sz w:val="28"/>
                <w:szCs w:val="28"/>
                <w:lang w:eastAsia="en-US"/>
              </w:rPr>
            </w:pPr>
            <w:r w:rsidRPr="006F0F1F">
              <w:rPr>
                <w:i/>
                <w:iCs/>
                <w:sz w:val="28"/>
                <w:szCs w:val="28"/>
              </w:rPr>
              <w:t>Знать:</w:t>
            </w:r>
            <w:r w:rsidRPr="006F0F1F">
              <w:rPr>
                <w:i/>
                <w:iCs/>
              </w:rPr>
              <w:t xml:space="preserve"> </w:t>
            </w:r>
            <w:r w:rsidRPr="006F0F1F">
              <w:rPr>
                <w:rFonts w:eastAsia="Calibri"/>
                <w:bCs/>
                <w:iCs/>
                <w:sz w:val="28"/>
                <w:szCs w:val="28"/>
                <w:lang w:eastAsia="en-US"/>
              </w:rPr>
              <w:t xml:space="preserve">Основные нормы действующего законодательства, </w:t>
            </w:r>
            <w:r w:rsidRPr="006F0F1F">
              <w:rPr>
                <w:rFonts w:eastAsia="Calibri"/>
                <w:bCs/>
                <w:iCs/>
                <w:sz w:val="28"/>
                <w:szCs w:val="28"/>
                <w:lang w:eastAsia="en-US"/>
              </w:rPr>
              <w:lastRenderedPageBreak/>
              <w:t>регулирующего девелоперскую деятельность</w:t>
            </w:r>
          </w:p>
          <w:p w:rsidR="00FA239F" w:rsidRPr="006F0F1F" w:rsidRDefault="00FA239F" w:rsidP="00FA239F">
            <w:pPr>
              <w:jc w:val="both"/>
              <w:rPr>
                <w:rFonts w:eastAsia="Calibri"/>
                <w:bCs/>
                <w:i/>
                <w:iCs/>
                <w:sz w:val="28"/>
                <w:szCs w:val="28"/>
                <w:lang w:eastAsia="en-US"/>
              </w:rPr>
            </w:pPr>
            <w:r w:rsidRPr="006F0F1F">
              <w:rPr>
                <w:rFonts w:eastAsia="Calibri"/>
                <w:bCs/>
                <w:i/>
                <w:iCs/>
                <w:sz w:val="28"/>
                <w:szCs w:val="28"/>
                <w:lang w:eastAsia="en-US"/>
              </w:rPr>
              <w:t>Уметь:</w:t>
            </w:r>
          </w:p>
          <w:p w:rsidR="00FA239F" w:rsidRPr="00FA239F" w:rsidRDefault="00FA239F" w:rsidP="00FA239F">
            <w:pPr>
              <w:pStyle w:val="af1"/>
            </w:pPr>
            <w:r w:rsidRPr="006F0F1F">
              <w:rPr>
                <w:rFonts w:eastAsia="Calibri"/>
                <w:bCs/>
                <w:iCs/>
                <w:sz w:val="28"/>
                <w:szCs w:val="28"/>
                <w:lang w:eastAsia="en-US"/>
              </w:rPr>
              <w:t>Применять на практике нормы права, способствующие эффективному урегулированию вопросов в области девелоперской деятельности</w:t>
            </w:r>
          </w:p>
        </w:tc>
      </w:tr>
      <w:tr w:rsidR="006F0F1F" w:rsidRPr="00657F11" w:rsidTr="00055A0B">
        <w:trPr>
          <w:trHeight w:val="1151"/>
        </w:trPr>
        <w:tc>
          <w:tcPr>
            <w:tcW w:w="1134" w:type="dxa"/>
            <w:vMerge/>
            <w:shd w:val="clear" w:color="auto" w:fill="auto"/>
          </w:tcPr>
          <w:p w:rsidR="006F0F1F" w:rsidRPr="00E659C5" w:rsidRDefault="006F0F1F" w:rsidP="006201C4">
            <w:pPr>
              <w:tabs>
                <w:tab w:val="left" w:pos="540"/>
              </w:tabs>
              <w:contextualSpacing/>
              <w:jc w:val="both"/>
              <w:rPr>
                <w:b/>
              </w:rPr>
            </w:pPr>
          </w:p>
        </w:tc>
        <w:tc>
          <w:tcPr>
            <w:tcW w:w="2552" w:type="dxa"/>
            <w:vMerge/>
            <w:shd w:val="clear" w:color="auto" w:fill="auto"/>
          </w:tcPr>
          <w:p w:rsidR="006F0F1F" w:rsidRPr="00317566" w:rsidRDefault="006F0F1F" w:rsidP="00980145">
            <w:pPr>
              <w:tabs>
                <w:tab w:val="left" w:pos="540"/>
              </w:tabs>
              <w:contextualSpacing/>
              <w:rPr>
                <w:sz w:val="28"/>
                <w:szCs w:val="28"/>
              </w:rPr>
            </w:pPr>
          </w:p>
        </w:tc>
        <w:tc>
          <w:tcPr>
            <w:tcW w:w="2835" w:type="dxa"/>
            <w:shd w:val="clear" w:color="auto" w:fill="auto"/>
          </w:tcPr>
          <w:p w:rsidR="00FA239F" w:rsidRPr="00FA239F" w:rsidRDefault="00FA239F" w:rsidP="00D01A32">
            <w:pPr>
              <w:pStyle w:val="a3"/>
              <w:numPr>
                <w:ilvl w:val="0"/>
                <w:numId w:val="24"/>
              </w:numPr>
              <w:tabs>
                <w:tab w:val="left" w:pos="317"/>
              </w:tabs>
              <w:ind w:left="0" w:firstLine="0"/>
              <w:rPr>
                <w:rFonts w:eastAsia="Calibri"/>
                <w:sz w:val="28"/>
                <w:szCs w:val="28"/>
              </w:rPr>
            </w:pPr>
            <w:r w:rsidRPr="00FA239F">
              <w:rPr>
                <w:rFonts w:eastAsia="Calibri"/>
                <w:sz w:val="28"/>
                <w:szCs w:val="28"/>
              </w:rPr>
              <w:t>Выбирает наиболее эффективные способы воздействия на существующие социально-экономические отношения</w:t>
            </w:r>
          </w:p>
          <w:p w:rsidR="006F0F1F" w:rsidRPr="00317566" w:rsidRDefault="006F0F1F" w:rsidP="00FA239F">
            <w:pPr>
              <w:pStyle w:val="a3"/>
              <w:ind w:left="360"/>
              <w:rPr>
                <w:rFonts w:eastAsia="Calibri"/>
                <w:sz w:val="28"/>
                <w:szCs w:val="28"/>
              </w:rPr>
            </w:pPr>
          </w:p>
        </w:tc>
        <w:tc>
          <w:tcPr>
            <w:tcW w:w="3685" w:type="dxa"/>
            <w:tcBorders>
              <w:top w:val="single" w:sz="4" w:space="0" w:color="auto"/>
            </w:tcBorders>
            <w:shd w:val="clear" w:color="auto" w:fill="auto"/>
          </w:tcPr>
          <w:p w:rsidR="00FA239F" w:rsidRPr="00FA239F" w:rsidRDefault="00FA239F" w:rsidP="00FA239F">
            <w:pPr>
              <w:pStyle w:val="af1"/>
              <w:rPr>
                <w:sz w:val="28"/>
                <w:szCs w:val="28"/>
              </w:rPr>
            </w:pPr>
            <w:r w:rsidRPr="00FA239F">
              <w:rPr>
                <w:i/>
                <w:sz w:val="28"/>
                <w:szCs w:val="28"/>
              </w:rPr>
              <w:t xml:space="preserve">Знать: </w:t>
            </w:r>
            <w:r w:rsidRPr="00FA239F">
              <w:rPr>
                <w:sz w:val="28"/>
                <w:szCs w:val="28"/>
              </w:rPr>
              <w:t>Основные способы правового воздействия на социально-экономические отношения.</w:t>
            </w:r>
          </w:p>
          <w:p w:rsidR="006F0F1F" w:rsidRPr="00F54CA1" w:rsidRDefault="00FA239F" w:rsidP="00FA239F">
            <w:pPr>
              <w:pStyle w:val="af1"/>
              <w:rPr>
                <w:i/>
                <w:iCs/>
                <w:sz w:val="28"/>
                <w:szCs w:val="28"/>
              </w:rPr>
            </w:pPr>
            <w:r w:rsidRPr="00FA239F">
              <w:rPr>
                <w:i/>
                <w:sz w:val="28"/>
                <w:szCs w:val="28"/>
              </w:rPr>
              <w:t xml:space="preserve">Уметь: </w:t>
            </w:r>
            <w:r w:rsidRPr="00FA239F">
              <w:rPr>
                <w:sz w:val="28"/>
                <w:szCs w:val="28"/>
              </w:rPr>
              <w:t>Применять наиболее эффективные способы правового воздействия с целью урегулирования социально-экономических отношений.</w:t>
            </w:r>
          </w:p>
        </w:tc>
      </w:tr>
      <w:tr w:rsidR="006F0F1F" w:rsidRPr="00657F11" w:rsidTr="00055A0B">
        <w:trPr>
          <w:trHeight w:val="1151"/>
        </w:trPr>
        <w:tc>
          <w:tcPr>
            <w:tcW w:w="1134" w:type="dxa"/>
            <w:vMerge/>
            <w:shd w:val="clear" w:color="auto" w:fill="auto"/>
          </w:tcPr>
          <w:p w:rsidR="006F0F1F" w:rsidRPr="00E659C5" w:rsidRDefault="006F0F1F" w:rsidP="006201C4">
            <w:pPr>
              <w:tabs>
                <w:tab w:val="left" w:pos="540"/>
              </w:tabs>
              <w:contextualSpacing/>
              <w:jc w:val="both"/>
              <w:rPr>
                <w:b/>
              </w:rPr>
            </w:pPr>
          </w:p>
        </w:tc>
        <w:tc>
          <w:tcPr>
            <w:tcW w:w="2552" w:type="dxa"/>
            <w:vMerge/>
            <w:shd w:val="clear" w:color="auto" w:fill="auto"/>
          </w:tcPr>
          <w:p w:rsidR="006F0F1F" w:rsidRPr="005A2761" w:rsidRDefault="006F0F1F" w:rsidP="00980145">
            <w:pPr>
              <w:tabs>
                <w:tab w:val="left" w:pos="540"/>
              </w:tabs>
              <w:contextualSpacing/>
            </w:pPr>
          </w:p>
        </w:tc>
        <w:tc>
          <w:tcPr>
            <w:tcW w:w="2835" w:type="dxa"/>
            <w:shd w:val="clear" w:color="auto" w:fill="auto"/>
          </w:tcPr>
          <w:p w:rsidR="006F0F1F" w:rsidRPr="00FA239F" w:rsidRDefault="00FA239F" w:rsidP="00D01A32">
            <w:pPr>
              <w:pStyle w:val="a3"/>
              <w:numPr>
                <w:ilvl w:val="0"/>
                <w:numId w:val="24"/>
              </w:numPr>
              <w:tabs>
                <w:tab w:val="left" w:pos="459"/>
              </w:tabs>
              <w:ind w:left="33" w:firstLine="0"/>
              <w:rPr>
                <w:rFonts w:eastAsia="Calibri"/>
                <w:sz w:val="28"/>
                <w:szCs w:val="28"/>
              </w:rPr>
            </w:pPr>
            <w:r w:rsidRPr="00FA239F">
              <w:rPr>
                <w:rFonts w:eastAsia="Calibri"/>
                <w:sz w:val="28"/>
                <w:szCs w:val="28"/>
              </w:rPr>
              <w:t>Дает оценку последствиям правового регулирования существующим социально-экономическим отношениям.</w:t>
            </w:r>
          </w:p>
          <w:p w:rsidR="006F0F1F" w:rsidRDefault="006F0F1F" w:rsidP="00980145">
            <w:pPr>
              <w:rPr>
                <w:rFonts w:eastAsia="Calibri"/>
                <w:sz w:val="28"/>
                <w:szCs w:val="28"/>
              </w:rPr>
            </w:pPr>
          </w:p>
          <w:p w:rsidR="006F0F1F" w:rsidRDefault="006F0F1F" w:rsidP="00980145">
            <w:pPr>
              <w:rPr>
                <w:rFonts w:eastAsia="Calibri"/>
                <w:sz w:val="28"/>
                <w:szCs w:val="28"/>
              </w:rPr>
            </w:pPr>
          </w:p>
          <w:p w:rsidR="006F0F1F" w:rsidRDefault="006F0F1F" w:rsidP="00980145">
            <w:pPr>
              <w:rPr>
                <w:rFonts w:eastAsia="Calibri"/>
                <w:sz w:val="28"/>
                <w:szCs w:val="28"/>
              </w:rPr>
            </w:pPr>
          </w:p>
          <w:p w:rsidR="006F0F1F" w:rsidRDefault="006F0F1F" w:rsidP="00980145">
            <w:pPr>
              <w:rPr>
                <w:rFonts w:eastAsia="Calibri"/>
                <w:sz w:val="28"/>
                <w:szCs w:val="28"/>
              </w:rPr>
            </w:pPr>
          </w:p>
          <w:p w:rsidR="006F0F1F" w:rsidRDefault="006F0F1F" w:rsidP="00980145">
            <w:pPr>
              <w:rPr>
                <w:rFonts w:eastAsia="Calibri"/>
                <w:sz w:val="28"/>
                <w:szCs w:val="28"/>
              </w:rPr>
            </w:pPr>
          </w:p>
          <w:p w:rsidR="006F0F1F" w:rsidRPr="00D01A32" w:rsidRDefault="006F0F1F" w:rsidP="00D01A32">
            <w:pPr>
              <w:pStyle w:val="af1"/>
              <w:rPr>
                <w:rFonts w:eastAsia="Calibri"/>
              </w:rPr>
            </w:pPr>
          </w:p>
          <w:p w:rsidR="006F0F1F" w:rsidRPr="00D01A32" w:rsidRDefault="006F0F1F" w:rsidP="00D01A32">
            <w:pPr>
              <w:pStyle w:val="af1"/>
              <w:rPr>
                <w:rFonts w:eastAsia="Calibri"/>
              </w:rPr>
            </w:pPr>
          </w:p>
          <w:p w:rsidR="006F0F1F" w:rsidRPr="00D01A32" w:rsidRDefault="006F0F1F" w:rsidP="00D01A32">
            <w:pPr>
              <w:pStyle w:val="af1"/>
              <w:rPr>
                <w:rFonts w:eastAsia="Calibri"/>
              </w:rPr>
            </w:pPr>
          </w:p>
          <w:p w:rsidR="006F0F1F" w:rsidRPr="00D01A32" w:rsidRDefault="006F0F1F" w:rsidP="00D01A32">
            <w:pPr>
              <w:pStyle w:val="af1"/>
              <w:rPr>
                <w:rFonts w:eastAsia="Calibri"/>
              </w:rPr>
            </w:pPr>
          </w:p>
          <w:p w:rsidR="006F0F1F" w:rsidRPr="00D01A32" w:rsidRDefault="006F0F1F" w:rsidP="00D01A32">
            <w:pPr>
              <w:pStyle w:val="af1"/>
              <w:rPr>
                <w:rFonts w:eastAsia="Calibri"/>
              </w:rPr>
            </w:pPr>
          </w:p>
          <w:p w:rsidR="006F0F1F" w:rsidRDefault="006F0F1F" w:rsidP="00D01A32">
            <w:pPr>
              <w:pStyle w:val="af1"/>
            </w:pPr>
          </w:p>
        </w:tc>
        <w:tc>
          <w:tcPr>
            <w:tcW w:w="3685" w:type="dxa"/>
            <w:shd w:val="clear" w:color="auto" w:fill="auto"/>
          </w:tcPr>
          <w:p w:rsidR="006F0F1F" w:rsidRPr="00F54CA1" w:rsidRDefault="006F0F1F" w:rsidP="00980145">
            <w:pPr>
              <w:jc w:val="both"/>
              <w:rPr>
                <w:iCs/>
                <w:sz w:val="28"/>
                <w:szCs w:val="28"/>
              </w:rPr>
            </w:pPr>
            <w:r w:rsidRPr="00F54CA1">
              <w:rPr>
                <w:i/>
                <w:iCs/>
                <w:sz w:val="28"/>
                <w:szCs w:val="28"/>
              </w:rPr>
              <w:t xml:space="preserve">Знать: </w:t>
            </w:r>
            <w:r w:rsidRPr="00F54CA1">
              <w:rPr>
                <w:iCs/>
                <w:sz w:val="28"/>
                <w:szCs w:val="28"/>
              </w:rPr>
              <w:t>Структуру причинно-следственной связи в случаях наступления правовых последствий в существующих социально-экономических отношениях.</w:t>
            </w:r>
          </w:p>
          <w:p w:rsidR="006F0F1F" w:rsidRPr="00F54CA1" w:rsidRDefault="006F0F1F" w:rsidP="00980145">
            <w:pPr>
              <w:jc w:val="both"/>
              <w:rPr>
                <w:iCs/>
                <w:sz w:val="28"/>
                <w:szCs w:val="28"/>
              </w:rPr>
            </w:pPr>
            <w:r w:rsidRPr="00F54CA1">
              <w:rPr>
                <w:i/>
                <w:iCs/>
                <w:sz w:val="28"/>
                <w:szCs w:val="28"/>
              </w:rPr>
              <w:t>Уметь:</w:t>
            </w:r>
            <w:r w:rsidRPr="00F54CA1">
              <w:rPr>
                <w:iCs/>
                <w:sz w:val="28"/>
                <w:szCs w:val="28"/>
              </w:rPr>
              <w:t xml:space="preserve"> Оценивать последствия применения тех или норм права, а также рассчитывать причинно-следственную связь в цепочке взаимосвязанных социально-экономических отношений.</w:t>
            </w:r>
          </w:p>
        </w:tc>
      </w:tr>
      <w:tr w:rsidR="00D01A32" w:rsidRPr="00497C7D" w:rsidTr="00055A0B">
        <w:trPr>
          <w:trHeight w:val="1151"/>
        </w:trPr>
        <w:tc>
          <w:tcPr>
            <w:tcW w:w="1134" w:type="dxa"/>
            <w:vMerge w:val="restart"/>
            <w:shd w:val="clear" w:color="auto" w:fill="auto"/>
          </w:tcPr>
          <w:p w:rsidR="00D01A32" w:rsidRPr="00E659C5" w:rsidRDefault="00D01A32" w:rsidP="006201C4">
            <w:pPr>
              <w:tabs>
                <w:tab w:val="left" w:pos="540"/>
              </w:tabs>
              <w:contextualSpacing/>
              <w:jc w:val="both"/>
              <w:rPr>
                <w:b/>
              </w:rPr>
            </w:pPr>
            <w:r>
              <w:rPr>
                <w:b/>
              </w:rPr>
              <w:t>ПКН - 6</w:t>
            </w:r>
          </w:p>
        </w:tc>
        <w:tc>
          <w:tcPr>
            <w:tcW w:w="2552" w:type="dxa"/>
            <w:vMerge w:val="restart"/>
            <w:shd w:val="clear" w:color="auto" w:fill="auto"/>
          </w:tcPr>
          <w:p w:rsidR="00D01A32" w:rsidRPr="00317566" w:rsidRDefault="00D01A32" w:rsidP="006201C4">
            <w:pPr>
              <w:tabs>
                <w:tab w:val="left" w:pos="540"/>
              </w:tabs>
              <w:contextualSpacing/>
              <w:rPr>
                <w:sz w:val="28"/>
                <w:szCs w:val="28"/>
              </w:rPr>
            </w:pPr>
            <w:r w:rsidRPr="003B3C21">
              <w:rPr>
                <w:sz w:val="28"/>
                <w:szCs w:val="28"/>
              </w:rPr>
              <w:t xml:space="preserve">Способность решать сложные юридические проблемы (ситуации), адаптироваться в </w:t>
            </w:r>
            <w:r w:rsidRPr="003B3C21">
              <w:rPr>
                <w:sz w:val="28"/>
                <w:szCs w:val="28"/>
              </w:rPr>
              <w:lastRenderedPageBreak/>
              <w:t xml:space="preserve">условиях меняющейся правовой реальности, принимать оптимальные управленческие решения </w:t>
            </w:r>
          </w:p>
        </w:tc>
        <w:tc>
          <w:tcPr>
            <w:tcW w:w="2835" w:type="dxa"/>
            <w:shd w:val="clear" w:color="auto" w:fill="auto"/>
          </w:tcPr>
          <w:p w:rsidR="00D01A32" w:rsidRDefault="00D01A32" w:rsidP="00D01A32">
            <w:pPr>
              <w:pStyle w:val="a3"/>
              <w:numPr>
                <w:ilvl w:val="0"/>
                <w:numId w:val="49"/>
              </w:numPr>
              <w:tabs>
                <w:tab w:val="left" w:pos="33"/>
                <w:tab w:val="left" w:pos="317"/>
              </w:tabs>
              <w:ind w:left="33" w:firstLine="0"/>
              <w:jc w:val="both"/>
              <w:rPr>
                <w:rFonts w:eastAsia="Calibri"/>
                <w:sz w:val="28"/>
                <w:szCs w:val="28"/>
              </w:rPr>
            </w:pPr>
            <w:r w:rsidRPr="003B3C21">
              <w:rPr>
                <w:rFonts w:eastAsia="Calibri"/>
                <w:sz w:val="28"/>
                <w:szCs w:val="28"/>
              </w:rPr>
              <w:lastRenderedPageBreak/>
              <w:t>Анализирует глубину юридической проблемы.</w:t>
            </w: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Default="00D01A32" w:rsidP="00497C7D">
            <w:pPr>
              <w:jc w:val="both"/>
              <w:rPr>
                <w:rFonts w:eastAsia="Calibri"/>
                <w:sz w:val="28"/>
                <w:szCs w:val="28"/>
              </w:rPr>
            </w:pPr>
          </w:p>
          <w:p w:rsidR="00D01A32" w:rsidRPr="00D01A32" w:rsidRDefault="00D01A32" w:rsidP="00497C7D">
            <w:pPr>
              <w:jc w:val="both"/>
              <w:rPr>
                <w:rFonts w:eastAsia="Calibri"/>
                <w:sz w:val="28"/>
                <w:szCs w:val="28"/>
                <w:lang w:val="en-US"/>
              </w:rPr>
            </w:pPr>
          </w:p>
          <w:p w:rsidR="00D01A32" w:rsidRPr="00317566" w:rsidRDefault="00D01A32" w:rsidP="003B3C21">
            <w:pPr>
              <w:pStyle w:val="a3"/>
              <w:ind w:left="360"/>
              <w:rPr>
                <w:rFonts w:eastAsia="Calibri"/>
                <w:sz w:val="28"/>
                <w:szCs w:val="28"/>
              </w:rPr>
            </w:pPr>
          </w:p>
        </w:tc>
        <w:tc>
          <w:tcPr>
            <w:tcW w:w="3685" w:type="dxa"/>
            <w:shd w:val="clear" w:color="auto" w:fill="auto"/>
          </w:tcPr>
          <w:p w:rsidR="00D01A32" w:rsidRPr="00D01A32" w:rsidRDefault="00D01A32" w:rsidP="00D01A32">
            <w:pPr>
              <w:pStyle w:val="af1"/>
              <w:rPr>
                <w:sz w:val="28"/>
                <w:szCs w:val="28"/>
              </w:rPr>
            </w:pPr>
            <w:r w:rsidRPr="00D01A32">
              <w:rPr>
                <w:i/>
                <w:sz w:val="28"/>
                <w:szCs w:val="28"/>
              </w:rPr>
              <w:lastRenderedPageBreak/>
              <w:t xml:space="preserve">Знать: </w:t>
            </w:r>
            <w:r w:rsidRPr="00D01A32">
              <w:rPr>
                <w:sz w:val="28"/>
                <w:szCs w:val="28"/>
              </w:rPr>
              <w:t>Основные способы и методы анализа возникающих проблем в области правового регулирования девелоперской деятельности</w:t>
            </w:r>
          </w:p>
          <w:p w:rsidR="00D01A32" w:rsidRPr="00F54CA1" w:rsidRDefault="00D01A32" w:rsidP="00D01A32">
            <w:pPr>
              <w:pStyle w:val="af1"/>
              <w:rPr>
                <w:i/>
                <w:iCs/>
                <w:sz w:val="28"/>
                <w:szCs w:val="28"/>
              </w:rPr>
            </w:pPr>
            <w:r w:rsidRPr="00D01A32">
              <w:rPr>
                <w:i/>
                <w:sz w:val="28"/>
                <w:szCs w:val="28"/>
              </w:rPr>
              <w:lastRenderedPageBreak/>
              <w:t xml:space="preserve">Уметь: </w:t>
            </w:r>
            <w:r w:rsidRPr="00D01A32">
              <w:rPr>
                <w:sz w:val="28"/>
                <w:szCs w:val="28"/>
              </w:rPr>
              <w:t>Применять действующие нормы права прямого воздействия. В случае их отсутствовать применять аналогию права и аналогию закона</w:t>
            </w:r>
          </w:p>
        </w:tc>
      </w:tr>
      <w:tr w:rsidR="00D01A32" w:rsidRPr="00497C7D" w:rsidTr="00055A0B">
        <w:trPr>
          <w:trHeight w:val="1151"/>
        </w:trPr>
        <w:tc>
          <w:tcPr>
            <w:tcW w:w="1134" w:type="dxa"/>
            <w:vMerge/>
            <w:shd w:val="clear" w:color="auto" w:fill="auto"/>
          </w:tcPr>
          <w:p w:rsidR="00D01A32" w:rsidRDefault="00D01A32" w:rsidP="006201C4">
            <w:pPr>
              <w:tabs>
                <w:tab w:val="left" w:pos="540"/>
              </w:tabs>
              <w:contextualSpacing/>
              <w:jc w:val="both"/>
              <w:rPr>
                <w:b/>
              </w:rPr>
            </w:pPr>
          </w:p>
        </w:tc>
        <w:tc>
          <w:tcPr>
            <w:tcW w:w="2552" w:type="dxa"/>
            <w:vMerge/>
            <w:shd w:val="clear" w:color="auto" w:fill="auto"/>
          </w:tcPr>
          <w:p w:rsidR="00D01A32" w:rsidRPr="003B3C21" w:rsidRDefault="00D01A32" w:rsidP="006201C4">
            <w:pPr>
              <w:tabs>
                <w:tab w:val="left" w:pos="540"/>
              </w:tabs>
              <w:contextualSpacing/>
              <w:rPr>
                <w:sz w:val="28"/>
                <w:szCs w:val="28"/>
              </w:rPr>
            </w:pPr>
          </w:p>
        </w:tc>
        <w:tc>
          <w:tcPr>
            <w:tcW w:w="2835" w:type="dxa"/>
            <w:shd w:val="clear" w:color="auto" w:fill="auto"/>
          </w:tcPr>
          <w:p w:rsidR="00D01A32" w:rsidRPr="00126A23" w:rsidRDefault="00D01A32" w:rsidP="00126A23">
            <w:pPr>
              <w:pStyle w:val="a3"/>
              <w:numPr>
                <w:ilvl w:val="0"/>
                <w:numId w:val="49"/>
              </w:numPr>
              <w:tabs>
                <w:tab w:val="left" w:pos="0"/>
                <w:tab w:val="left" w:pos="317"/>
              </w:tabs>
              <w:ind w:left="33" w:firstLine="0"/>
              <w:jc w:val="both"/>
              <w:rPr>
                <w:rFonts w:eastAsia="Calibri"/>
                <w:sz w:val="28"/>
                <w:szCs w:val="28"/>
              </w:rPr>
            </w:pPr>
            <w:r w:rsidRPr="00126A23">
              <w:rPr>
                <w:rFonts w:eastAsia="Calibri"/>
                <w:sz w:val="28"/>
                <w:szCs w:val="28"/>
              </w:rPr>
              <w:t>Находит варианты правового регулирования возникшей проблемы.</w:t>
            </w:r>
          </w:p>
          <w:p w:rsidR="00D01A32" w:rsidRPr="003B3C21" w:rsidRDefault="00D01A32" w:rsidP="00D01A32">
            <w:pPr>
              <w:pStyle w:val="a3"/>
              <w:tabs>
                <w:tab w:val="left" w:pos="317"/>
              </w:tabs>
              <w:ind w:left="33"/>
              <w:jc w:val="both"/>
              <w:rPr>
                <w:rFonts w:eastAsia="Calibri"/>
                <w:sz w:val="28"/>
                <w:szCs w:val="28"/>
              </w:rPr>
            </w:pPr>
            <w:r w:rsidRPr="003B3C21">
              <w:rPr>
                <w:rFonts w:eastAsia="Calibri"/>
                <w:sz w:val="28"/>
                <w:szCs w:val="28"/>
              </w:rPr>
              <w:t>В случае отсутствия прямого правового регулирования, применяет аналогию закона и аналогию права.</w:t>
            </w:r>
          </w:p>
        </w:tc>
        <w:tc>
          <w:tcPr>
            <w:tcW w:w="3685" w:type="dxa"/>
            <w:shd w:val="clear" w:color="auto" w:fill="auto"/>
          </w:tcPr>
          <w:p w:rsidR="00D01A32" w:rsidRPr="00F54CA1" w:rsidRDefault="00D01A32" w:rsidP="00D01A32">
            <w:pPr>
              <w:jc w:val="both"/>
              <w:rPr>
                <w:iCs/>
                <w:sz w:val="28"/>
                <w:szCs w:val="28"/>
              </w:rPr>
            </w:pPr>
            <w:r w:rsidRPr="00F54CA1">
              <w:rPr>
                <w:i/>
                <w:iCs/>
                <w:sz w:val="28"/>
                <w:szCs w:val="28"/>
              </w:rPr>
              <w:t xml:space="preserve">Знать: </w:t>
            </w:r>
            <w:r w:rsidRPr="00F54CA1">
              <w:rPr>
                <w:iCs/>
                <w:sz w:val="28"/>
                <w:szCs w:val="28"/>
              </w:rPr>
              <w:t>Основные способы и методы юридического разрешения возникшей проблемы.</w:t>
            </w:r>
          </w:p>
          <w:p w:rsidR="00D01A32" w:rsidRPr="00F54CA1" w:rsidRDefault="00D01A32" w:rsidP="00D01A32">
            <w:pPr>
              <w:jc w:val="both"/>
              <w:rPr>
                <w:i/>
                <w:iCs/>
                <w:sz w:val="28"/>
                <w:szCs w:val="28"/>
              </w:rPr>
            </w:pPr>
            <w:r w:rsidRPr="00D01A32">
              <w:rPr>
                <w:i/>
                <w:iCs/>
                <w:sz w:val="28"/>
                <w:szCs w:val="28"/>
              </w:rPr>
              <w:t>Уметь:</w:t>
            </w:r>
            <w:r w:rsidRPr="00F54CA1">
              <w:rPr>
                <w:iCs/>
                <w:sz w:val="28"/>
                <w:szCs w:val="28"/>
              </w:rPr>
              <w:t xml:space="preserve"> Применять нормы согласно аналогии закона или аналогии права.</w:t>
            </w:r>
          </w:p>
        </w:tc>
      </w:tr>
      <w:tr w:rsidR="00126A23" w:rsidRPr="00657F11" w:rsidTr="00055A0B">
        <w:trPr>
          <w:trHeight w:val="569"/>
        </w:trPr>
        <w:tc>
          <w:tcPr>
            <w:tcW w:w="1134" w:type="dxa"/>
            <w:vMerge w:val="restart"/>
            <w:shd w:val="clear" w:color="auto" w:fill="auto"/>
          </w:tcPr>
          <w:p w:rsidR="00126A23" w:rsidRPr="00232CA9" w:rsidRDefault="00126A23" w:rsidP="006201C4">
            <w:pPr>
              <w:tabs>
                <w:tab w:val="left" w:pos="540"/>
              </w:tabs>
              <w:contextualSpacing/>
              <w:jc w:val="both"/>
              <w:rPr>
                <w:b/>
                <w:sz w:val="28"/>
                <w:szCs w:val="28"/>
              </w:rPr>
            </w:pPr>
            <w:r w:rsidRPr="00232CA9">
              <w:rPr>
                <w:b/>
                <w:sz w:val="28"/>
                <w:szCs w:val="28"/>
              </w:rPr>
              <w:t>УК -5</w:t>
            </w:r>
          </w:p>
        </w:tc>
        <w:tc>
          <w:tcPr>
            <w:tcW w:w="2552" w:type="dxa"/>
            <w:vMerge w:val="restart"/>
            <w:shd w:val="clear" w:color="auto" w:fill="auto"/>
          </w:tcPr>
          <w:p w:rsidR="00126A23" w:rsidRPr="003B3C21" w:rsidRDefault="00126A23" w:rsidP="006201C4">
            <w:pPr>
              <w:tabs>
                <w:tab w:val="left" w:pos="540"/>
              </w:tabs>
              <w:contextualSpacing/>
              <w:rPr>
                <w:sz w:val="28"/>
                <w:szCs w:val="28"/>
              </w:rPr>
            </w:pPr>
            <w:r w:rsidRPr="00232CA9">
              <w:rPr>
                <w:sz w:val="28"/>
                <w:szCs w:val="28"/>
              </w:rPr>
              <w:t xml:space="preserve">Способность руководить работой команды, принимать организационно-управленческие решения для достижения </w:t>
            </w:r>
            <w:r>
              <w:rPr>
                <w:sz w:val="28"/>
                <w:szCs w:val="28"/>
              </w:rPr>
              <w:t>поставленной цел</w:t>
            </w:r>
            <w:r w:rsidRPr="00232CA9">
              <w:rPr>
                <w:sz w:val="28"/>
                <w:szCs w:val="28"/>
              </w:rPr>
              <w:t>и, нести за них ответственность</w:t>
            </w:r>
          </w:p>
        </w:tc>
        <w:tc>
          <w:tcPr>
            <w:tcW w:w="2835" w:type="dxa"/>
            <w:shd w:val="clear" w:color="auto" w:fill="auto"/>
          </w:tcPr>
          <w:p w:rsidR="00126A23" w:rsidRPr="00126A23" w:rsidRDefault="00126A23" w:rsidP="00126A23">
            <w:pPr>
              <w:pStyle w:val="a3"/>
              <w:numPr>
                <w:ilvl w:val="0"/>
                <w:numId w:val="25"/>
              </w:numPr>
              <w:tabs>
                <w:tab w:val="left" w:pos="317"/>
              </w:tabs>
              <w:ind w:left="33" w:hanging="33"/>
              <w:jc w:val="both"/>
              <w:rPr>
                <w:rFonts w:eastAsia="Calibri"/>
                <w:sz w:val="28"/>
                <w:szCs w:val="28"/>
              </w:rPr>
            </w:pPr>
            <w:r w:rsidRPr="00126A23">
              <w:rPr>
                <w:rFonts w:eastAsia="Calibri"/>
                <w:sz w:val="28"/>
                <w:szCs w:val="28"/>
              </w:rPr>
              <w:t>Проявляет умения работать в группе, находить верное решение и достигать поставленные цели.</w:t>
            </w: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Default="00126A23" w:rsidP="00A05E79">
            <w:pPr>
              <w:jc w:val="both"/>
              <w:rPr>
                <w:rFonts w:eastAsia="Calibri"/>
                <w:sz w:val="28"/>
                <w:szCs w:val="28"/>
              </w:rPr>
            </w:pPr>
          </w:p>
          <w:p w:rsidR="00126A23" w:rsidRPr="003B3C21" w:rsidRDefault="00126A23" w:rsidP="00126A23">
            <w:pPr>
              <w:jc w:val="both"/>
              <w:rPr>
                <w:rFonts w:eastAsia="Calibri"/>
                <w:sz w:val="28"/>
                <w:szCs w:val="28"/>
              </w:rPr>
            </w:pPr>
          </w:p>
        </w:tc>
        <w:tc>
          <w:tcPr>
            <w:tcW w:w="3685" w:type="dxa"/>
            <w:shd w:val="clear" w:color="auto" w:fill="auto"/>
          </w:tcPr>
          <w:p w:rsidR="00126A23" w:rsidRPr="00126A23" w:rsidRDefault="00126A23" w:rsidP="00126A23">
            <w:pPr>
              <w:pStyle w:val="af1"/>
              <w:rPr>
                <w:sz w:val="28"/>
                <w:szCs w:val="28"/>
              </w:rPr>
            </w:pPr>
            <w:r w:rsidRPr="00126A23">
              <w:rPr>
                <w:i/>
                <w:sz w:val="28"/>
                <w:szCs w:val="28"/>
              </w:rPr>
              <w:t xml:space="preserve">Знать: </w:t>
            </w:r>
            <w:r w:rsidRPr="00126A23">
              <w:rPr>
                <w:sz w:val="28"/>
                <w:szCs w:val="28"/>
              </w:rPr>
              <w:t>Основные способы управления командой, методы принятия наиболее верных организационно-управленческих решений в области осуществления девелоперской деятельности</w:t>
            </w:r>
          </w:p>
          <w:p w:rsidR="00126A23" w:rsidRPr="00126A23" w:rsidRDefault="00126A23" w:rsidP="00126A23">
            <w:pPr>
              <w:pStyle w:val="af1"/>
              <w:rPr>
                <w:sz w:val="28"/>
                <w:szCs w:val="28"/>
              </w:rPr>
            </w:pPr>
            <w:r w:rsidRPr="00126A23">
              <w:rPr>
                <w:i/>
                <w:sz w:val="28"/>
                <w:szCs w:val="28"/>
              </w:rPr>
              <w:t xml:space="preserve">Уметь: </w:t>
            </w:r>
            <w:r w:rsidRPr="00126A23">
              <w:rPr>
                <w:sz w:val="28"/>
                <w:szCs w:val="28"/>
              </w:rPr>
              <w:t>Достигать поставленные цели в области девелоперской деятельности и нести за ответственность за принятые решения.</w:t>
            </w:r>
          </w:p>
        </w:tc>
      </w:tr>
      <w:tr w:rsidR="00126A23" w:rsidRPr="00657F11" w:rsidTr="00055A0B">
        <w:trPr>
          <w:trHeight w:val="1151"/>
        </w:trPr>
        <w:tc>
          <w:tcPr>
            <w:tcW w:w="1134" w:type="dxa"/>
            <w:vMerge/>
            <w:shd w:val="clear" w:color="auto" w:fill="auto"/>
          </w:tcPr>
          <w:p w:rsidR="00126A23" w:rsidRPr="00232CA9" w:rsidRDefault="00126A23" w:rsidP="006201C4">
            <w:pPr>
              <w:tabs>
                <w:tab w:val="left" w:pos="540"/>
              </w:tabs>
              <w:contextualSpacing/>
              <w:jc w:val="both"/>
              <w:rPr>
                <w:b/>
                <w:sz w:val="28"/>
                <w:szCs w:val="28"/>
              </w:rPr>
            </w:pPr>
          </w:p>
        </w:tc>
        <w:tc>
          <w:tcPr>
            <w:tcW w:w="2552" w:type="dxa"/>
            <w:vMerge/>
            <w:shd w:val="clear" w:color="auto" w:fill="auto"/>
          </w:tcPr>
          <w:p w:rsidR="00126A23" w:rsidRPr="00232CA9" w:rsidRDefault="00126A23" w:rsidP="006201C4">
            <w:pPr>
              <w:tabs>
                <w:tab w:val="left" w:pos="540"/>
              </w:tabs>
              <w:contextualSpacing/>
              <w:rPr>
                <w:sz w:val="28"/>
                <w:szCs w:val="28"/>
              </w:rPr>
            </w:pPr>
          </w:p>
        </w:tc>
        <w:tc>
          <w:tcPr>
            <w:tcW w:w="2835" w:type="dxa"/>
            <w:shd w:val="clear" w:color="auto" w:fill="auto"/>
          </w:tcPr>
          <w:p w:rsidR="00126A23" w:rsidRPr="00232CA9" w:rsidRDefault="00126A23" w:rsidP="00126A23">
            <w:pPr>
              <w:pStyle w:val="a3"/>
              <w:numPr>
                <w:ilvl w:val="0"/>
                <w:numId w:val="25"/>
              </w:numPr>
              <w:tabs>
                <w:tab w:val="left" w:pos="317"/>
              </w:tabs>
              <w:ind w:left="33" w:hanging="33"/>
              <w:rPr>
                <w:rFonts w:eastAsia="Calibri"/>
                <w:sz w:val="28"/>
                <w:szCs w:val="28"/>
              </w:rPr>
            </w:pPr>
            <w:r w:rsidRPr="00232CA9">
              <w:rPr>
                <w:rFonts w:eastAsia="Calibri"/>
                <w:sz w:val="28"/>
                <w:szCs w:val="28"/>
              </w:rPr>
              <w:t>Проявляет способности нести ответственность за принятые решения.</w:t>
            </w:r>
          </w:p>
        </w:tc>
        <w:tc>
          <w:tcPr>
            <w:tcW w:w="3685" w:type="dxa"/>
            <w:shd w:val="clear" w:color="auto" w:fill="auto"/>
          </w:tcPr>
          <w:p w:rsidR="00126A23" w:rsidRPr="00F54CA1" w:rsidRDefault="00126A23" w:rsidP="00126A23">
            <w:pPr>
              <w:jc w:val="both"/>
              <w:rPr>
                <w:iCs/>
                <w:sz w:val="28"/>
                <w:szCs w:val="28"/>
              </w:rPr>
            </w:pPr>
            <w:r w:rsidRPr="00F54CA1">
              <w:rPr>
                <w:i/>
                <w:iCs/>
                <w:sz w:val="28"/>
                <w:szCs w:val="28"/>
              </w:rPr>
              <w:t xml:space="preserve">Знать: </w:t>
            </w:r>
            <w:r w:rsidRPr="00F54CA1">
              <w:rPr>
                <w:iCs/>
                <w:sz w:val="28"/>
                <w:szCs w:val="28"/>
              </w:rPr>
              <w:t>Основные виды ответственности руководителя группы за приятые решения.</w:t>
            </w:r>
          </w:p>
          <w:p w:rsidR="00126A23" w:rsidRPr="00F54CA1" w:rsidRDefault="00126A23" w:rsidP="00126A23">
            <w:pPr>
              <w:jc w:val="both"/>
              <w:rPr>
                <w:i/>
                <w:iCs/>
                <w:sz w:val="28"/>
                <w:szCs w:val="28"/>
              </w:rPr>
            </w:pPr>
            <w:r w:rsidRPr="00F54CA1">
              <w:rPr>
                <w:i/>
                <w:iCs/>
                <w:sz w:val="28"/>
                <w:szCs w:val="28"/>
              </w:rPr>
              <w:t xml:space="preserve">Уметь: </w:t>
            </w:r>
            <w:r w:rsidRPr="00F54CA1">
              <w:rPr>
                <w:iCs/>
                <w:sz w:val="28"/>
                <w:szCs w:val="28"/>
              </w:rPr>
              <w:t>Принимать грамотные правовые решения.</w:t>
            </w:r>
          </w:p>
        </w:tc>
      </w:tr>
      <w:bookmarkEnd w:id="2"/>
    </w:tbl>
    <w:p w:rsidR="00317566" w:rsidRDefault="00317566" w:rsidP="00D55338">
      <w:pPr>
        <w:pStyle w:val="a3"/>
        <w:spacing w:before="240"/>
        <w:ind w:left="482"/>
        <w:jc w:val="both"/>
        <w:rPr>
          <w:b/>
          <w:bCs/>
          <w:color w:val="FF0000"/>
          <w:sz w:val="28"/>
          <w:szCs w:val="28"/>
        </w:rPr>
      </w:pPr>
    </w:p>
    <w:p w:rsidR="00980145" w:rsidRPr="005F4D9F" w:rsidRDefault="00980145" w:rsidP="00D55338">
      <w:pPr>
        <w:pStyle w:val="a3"/>
        <w:spacing w:before="240"/>
        <w:ind w:left="482"/>
        <w:jc w:val="both"/>
        <w:rPr>
          <w:b/>
          <w:bCs/>
          <w:color w:val="FF0000"/>
          <w:sz w:val="28"/>
          <w:szCs w:val="28"/>
        </w:rPr>
      </w:pPr>
    </w:p>
    <w:p w:rsidR="00C746DB" w:rsidRPr="00CA2D30" w:rsidRDefault="00C746DB" w:rsidP="00CA2D30">
      <w:pPr>
        <w:pStyle w:val="a3"/>
        <w:numPr>
          <w:ilvl w:val="0"/>
          <w:numId w:val="25"/>
        </w:numPr>
        <w:spacing w:before="240"/>
        <w:jc w:val="both"/>
        <w:rPr>
          <w:b/>
          <w:bCs/>
          <w:sz w:val="28"/>
          <w:szCs w:val="28"/>
        </w:rPr>
      </w:pPr>
      <w:r w:rsidRPr="00CA2D30">
        <w:rPr>
          <w:b/>
          <w:bCs/>
          <w:sz w:val="28"/>
          <w:szCs w:val="28"/>
        </w:rPr>
        <w:lastRenderedPageBreak/>
        <w:t>Место дисциплины в структуре образовательной программы</w:t>
      </w:r>
    </w:p>
    <w:p w:rsidR="00C746DB" w:rsidRPr="00F154CF" w:rsidRDefault="00C746DB" w:rsidP="00C746DB">
      <w:pPr>
        <w:pStyle w:val="a3"/>
        <w:ind w:left="840"/>
        <w:jc w:val="both"/>
        <w:rPr>
          <w:b/>
          <w:sz w:val="28"/>
          <w:szCs w:val="28"/>
        </w:rPr>
      </w:pPr>
    </w:p>
    <w:p w:rsidR="00C746DB" w:rsidRDefault="00C746DB" w:rsidP="00C746DB">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093606">
        <w:rPr>
          <w:bCs/>
          <w:sz w:val="28"/>
          <w:szCs w:val="28"/>
        </w:rPr>
        <w:t>Юридическое сопровождение девелоперской деятельности</w:t>
      </w:r>
      <w:r w:rsidRPr="006D412E">
        <w:rPr>
          <w:sz w:val="28"/>
          <w:szCs w:val="28"/>
        </w:rPr>
        <w:t xml:space="preserve">» </w:t>
      </w:r>
      <w:r w:rsidRPr="00332D62">
        <w:rPr>
          <w:bCs/>
          <w:color w:val="000000"/>
          <w:sz w:val="28"/>
          <w:szCs w:val="28"/>
        </w:rPr>
        <w:t xml:space="preserve">является дисциплиной </w:t>
      </w:r>
      <w:r>
        <w:rPr>
          <w:sz w:val="28"/>
          <w:szCs w:val="28"/>
        </w:rPr>
        <w:t xml:space="preserve">модуля </w:t>
      </w:r>
      <w:r w:rsidR="00093606">
        <w:rPr>
          <w:sz w:val="28"/>
          <w:szCs w:val="28"/>
        </w:rPr>
        <w:t>направленности программы магистратуры «Юрист в сфере управления недвижимостью</w:t>
      </w:r>
      <w:r w:rsidR="00831FA1">
        <w:rPr>
          <w:sz w:val="28"/>
          <w:szCs w:val="28"/>
        </w:rPr>
        <w:t>»</w:t>
      </w:r>
      <w:r w:rsidR="005F4D9F">
        <w:rPr>
          <w:sz w:val="28"/>
          <w:szCs w:val="28"/>
        </w:rPr>
        <w:t xml:space="preserve"> по направлению «Юриспруденция»</w:t>
      </w:r>
      <w:r w:rsidR="00093606">
        <w:rPr>
          <w:sz w:val="28"/>
          <w:szCs w:val="28"/>
        </w:rPr>
        <w:t>.</w:t>
      </w:r>
    </w:p>
    <w:p w:rsidR="00C746DB" w:rsidRPr="006D412E" w:rsidRDefault="00C746DB" w:rsidP="00C746DB">
      <w:pPr>
        <w:widowControl w:val="0"/>
        <w:tabs>
          <w:tab w:val="left" w:pos="851"/>
        </w:tabs>
        <w:autoSpaceDE w:val="0"/>
        <w:autoSpaceDN w:val="0"/>
        <w:adjustRightInd w:val="0"/>
        <w:spacing w:line="360" w:lineRule="auto"/>
        <w:ind w:firstLine="709"/>
        <w:jc w:val="both"/>
        <w:rPr>
          <w:sz w:val="28"/>
          <w:szCs w:val="28"/>
        </w:rPr>
      </w:pPr>
    </w:p>
    <w:p w:rsidR="00C746DB" w:rsidRDefault="00C746DB" w:rsidP="00C746DB">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 xml:space="preserve">дисциплины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C746DB" w:rsidRDefault="00C746DB" w:rsidP="00C746DB">
      <w:pPr>
        <w:ind w:firstLine="709"/>
        <w:jc w:val="both"/>
        <w:rPr>
          <w:b/>
          <w:bCs/>
          <w:sz w:val="28"/>
          <w:szCs w:val="28"/>
        </w:rPr>
      </w:pPr>
    </w:p>
    <w:p w:rsidR="00C746DB" w:rsidRDefault="00C746DB" w:rsidP="00C746DB">
      <w:pPr>
        <w:tabs>
          <w:tab w:val="left" w:pos="6030"/>
        </w:tabs>
        <w:ind w:firstLine="709"/>
        <w:jc w:val="both"/>
        <w:rPr>
          <w:b/>
          <w:bCs/>
          <w:sz w:val="28"/>
          <w:szCs w:val="28"/>
        </w:rPr>
      </w:pPr>
      <w:r>
        <w:rPr>
          <w:b/>
          <w:bCs/>
          <w:sz w:val="28"/>
          <w:szCs w:val="28"/>
        </w:rPr>
        <w:tab/>
      </w:r>
    </w:p>
    <w:p w:rsidR="00C746DB" w:rsidRPr="00D356B0" w:rsidRDefault="005F4D9F" w:rsidP="00C746DB">
      <w:pPr>
        <w:keepNext/>
        <w:jc w:val="center"/>
        <w:rPr>
          <w:b/>
          <w:sz w:val="28"/>
          <w:szCs w:val="28"/>
          <w:u w:val="single"/>
        </w:rPr>
      </w:pPr>
      <w:r w:rsidRPr="00D356B0">
        <w:rPr>
          <w:b/>
          <w:sz w:val="28"/>
          <w:szCs w:val="28"/>
          <w:u w:val="single"/>
        </w:rPr>
        <w:t>Зао</w:t>
      </w:r>
      <w:r w:rsidR="00673246" w:rsidRPr="00D356B0">
        <w:rPr>
          <w:b/>
          <w:sz w:val="28"/>
          <w:szCs w:val="28"/>
          <w:u w:val="single"/>
        </w:rPr>
        <w:t xml:space="preserve">чная </w:t>
      </w:r>
      <w:r w:rsidR="00C746DB" w:rsidRPr="00D356B0">
        <w:rPr>
          <w:b/>
          <w:sz w:val="28"/>
          <w:szCs w:val="28"/>
          <w:u w:val="single"/>
        </w:rPr>
        <w:t>форма обучения</w:t>
      </w:r>
    </w:p>
    <w:p w:rsidR="00C746DB" w:rsidRPr="00170B39" w:rsidRDefault="00C746DB" w:rsidP="00C746DB">
      <w:pPr>
        <w:keepNext/>
        <w:rPr>
          <w:b/>
          <w:bCs/>
          <w:color w:val="FF0000"/>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2320"/>
        <w:gridCol w:w="1744"/>
        <w:gridCol w:w="1701"/>
      </w:tblGrid>
      <w:tr w:rsidR="005F4D9F" w:rsidRPr="00170B39" w:rsidTr="00D356B0">
        <w:trPr>
          <w:trHeight w:val="572"/>
        </w:trPr>
        <w:tc>
          <w:tcPr>
            <w:tcW w:w="3586" w:type="dxa"/>
            <w:vAlign w:val="center"/>
          </w:tcPr>
          <w:p w:rsidR="005F4D9F" w:rsidRPr="00422478" w:rsidRDefault="005F4D9F" w:rsidP="00166A4D">
            <w:pPr>
              <w:widowControl w:val="0"/>
              <w:tabs>
                <w:tab w:val="num" w:pos="0"/>
              </w:tabs>
              <w:jc w:val="center"/>
              <w:rPr>
                <w:b/>
                <w:bCs/>
              </w:rPr>
            </w:pPr>
            <w:r w:rsidRPr="00422478">
              <w:rPr>
                <w:b/>
                <w:bCs/>
              </w:rPr>
              <w:t>Вид учебной работы</w:t>
            </w:r>
          </w:p>
        </w:tc>
        <w:tc>
          <w:tcPr>
            <w:tcW w:w="2320" w:type="dxa"/>
            <w:vAlign w:val="center"/>
          </w:tcPr>
          <w:p w:rsidR="005F4D9F" w:rsidRPr="00422478" w:rsidRDefault="005F4D9F" w:rsidP="00166A4D">
            <w:pPr>
              <w:widowControl w:val="0"/>
              <w:tabs>
                <w:tab w:val="num" w:pos="0"/>
              </w:tabs>
              <w:jc w:val="center"/>
              <w:rPr>
                <w:b/>
                <w:bCs/>
              </w:rPr>
            </w:pPr>
            <w:r w:rsidRPr="00422478">
              <w:rPr>
                <w:b/>
                <w:bCs/>
              </w:rPr>
              <w:t>Всего</w:t>
            </w:r>
          </w:p>
          <w:p w:rsidR="005F4D9F" w:rsidRPr="00422478" w:rsidRDefault="005F4D9F" w:rsidP="00166A4D">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3445" w:type="dxa"/>
            <w:gridSpan w:val="2"/>
            <w:shd w:val="clear" w:color="auto" w:fill="auto"/>
            <w:vAlign w:val="center"/>
          </w:tcPr>
          <w:p w:rsidR="005F4D9F" w:rsidRPr="00D356B0" w:rsidRDefault="005F4D9F" w:rsidP="00166A4D">
            <w:pPr>
              <w:widowControl w:val="0"/>
              <w:tabs>
                <w:tab w:val="num" w:pos="0"/>
              </w:tabs>
              <w:jc w:val="center"/>
              <w:rPr>
                <w:b/>
                <w:bCs/>
              </w:rPr>
            </w:pPr>
            <w:r w:rsidRPr="00D356B0">
              <w:rPr>
                <w:b/>
                <w:bCs/>
              </w:rPr>
              <w:t>Модуль 7</w:t>
            </w:r>
          </w:p>
          <w:p w:rsidR="005F4D9F" w:rsidRPr="00422478" w:rsidRDefault="005F4D9F" w:rsidP="00166A4D">
            <w:pPr>
              <w:widowControl w:val="0"/>
              <w:tabs>
                <w:tab w:val="num" w:pos="0"/>
              </w:tabs>
              <w:jc w:val="center"/>
              <w:rPr>
                <w:b/>
                <w:bCs/>
              </w:rPr>
            </w:pPr>
            <w:r w:rsidRPr="00D356B0">
              <w:rPr>
                <w:b/>
                <w:bCs/>
              </w:rPr>
              <w:t>(в часах)</w:t>
            </w:r>
          </w:p>
        </w:tc>
      </w:tr>
      <w:tr w:rsidR="00C746DB" w:rsidRPr="00422478" w:rsidTr="005F4D9F">
        <w:trPr>
          <w:trHeight w:val="647"/>
        </w:trPr>
        <w:tc>
          <w:tcPr>
            <w:tcW w:w="3586" w:type="dxa"/>
            <w:tcBorders>
              <w:bottom w:val="single" w:sz="4" w:space="0" w:color="auto"/>
            </w:tcBorders>
            <w:shd w:val="clear" w:color="auto" w:fill="auto"/>
          </w:tcPr>
          <w:p w:rsidR="00C746DB" w:rsidRPr="00422478" w:rsidRDefault="00C746DB" w:rsidP="00166A4D">
            <w:pPr>
              <w:widowControl w:val="0"/>
              <w:tabs>
                <w:tab w:val="num" w:pos="0"/>
              </w:tabs>
              <w:jc w:val="both"/>
              <w:rPr>
                <w:b/>
                <w:bCs/>
              </w:rPr>
            </w:pPr>
            <w:r w:rsidRPr="00422478">
              <w:rPr>
                <w:b/>
                <w:bCs/>
              </w:rPr>
              <w:t>Общая трудоемкость                                           дисциплины</w:t>
            </w:r>
          </w:p>
        </w:tc>
        <w:tc>
          <w:tcPr>
            <w:tcW w:w="2320" w:type="dxa"/>
            <w:tcBorders>
              <w:bottom w:val="single" w:sz="4" w:space="0" w:color="auto"/>
            </w:tcBorders>
            <w:shd w:val="clear" w:color="auto" w:fill="auto"/>
            <w:vAlign w:val="center"/>
          </w:tcPr>
          <w:p w:rsidR="00C746DB" w:rsidRPr="00422478" w:rsidRDefault="00673246" w:rsidP="00166A4D">
            <w:pPr>
              <w:widowControl w:val="0"/>
              <w:jc w:val="center"/>
            </w:pPr>
            <w:r>
              <w:t>4</w:t>
            </w:r>
            <w:r w:rsidR="00C746DB" w:rsidRPr="00422478">
              <w:t xml:space="preserve"> </w:t>
            </w:r>
            <w:proofErr w:type="spellStart"/>
            <w:r w:rsidR="00C746DB" w:rsidRPr="00422478">
              <w:t>з.е</w:t>
            </w:r>
            <w:proofErr w:type="spellEnd"/>
            <w:r w:rsidR="00C746DB" w:rsidRPr="00422478">
              <w:t xml:space="preserve">. и </w:t>
            </w:r>
            <w:r>
              <w:t>144</w:t>
            </w:r>
          </w:p>
        </w:tc>
        <w:tc>
          <w:tcPr>
            <w:tcW w:w="1744" w:type="dxa"/>
            <w:tcBorders>
              <w:bottom w:val="single" w:sz="4" w:space="0" w:color="auto"/>
            </w:tcBorders>
            <w:shd w:val="clear" w:color="auto" w:fill="auto"/>
            <w:vAlign w:val="center"/>
          </w:tcPr>
          <w:p w:rsidR="00C746DB" w:rsidRPr="00422478" w:rsidRDefault="00673246" w:rsidP="00166A4D">
            <w:pPr>
              <w:widowControl w:val="0"/>
              <w:jc w:val="center"/>
            </w:pPr>
            <w:r>
              <w:t>144</w:t>
            </w:r>
          </w:p>
        </w:tc>
        <w:tc>
          <w:tcPr>
            <w:tcW w:w="1701" w:type="dxa"/>
            <w:tcBorders>
              <w:bottom w:val="single" w:sz="4" w:space="0" w:color="auto"/>
            </w:tcBorders>
            <w:shd w:val="clear" w:color="auto" w:fill="auto"/>
            <w:vAlign w:val="center"/>
          </w:tcPr>
          <w:p w:rsidR="00C746DB" w:rsidRPr="00422478" w:rsidRDefault="00C746DB" w:rsidP="00166A4D">
            <w:pPr>
              <w:widowControl w:val="0"/>
              <w:jc w:val="center"/>
            </w:pPr>
            <w:r w:rsidRPr="00422478">
              <w:t>144</w:t>
            </w:r>
            <w:r w:rsidR="00673246">
              <w:t xml:space="preserve"> </w:t>
            </w:r>
          </w:p>
        </w:tc>
      </w:tr>
      <w:tr w:rsidR="00C746DB" w:rsidRPr="00422478" w:rsidTr="005F4D9F">
        <w:trPr>
          <w:trHeight w:val="522"/>
        </w:trPr>
        <w:tc>
          <w:tcPr>
            <w:tcW w:w="3586" w:type="dxa"/>
            <w:shd w:val="clear" w:color="auto" w:fill="auto"/>
          </w:tcPr>
          <w:p w:rsidR="00C746DB" w:rsidRPr="00422478" w:rsidRDefault="00C746DB" w:rsidP="00166A4D">
            <w:pPr>
              <w:widowControl w:val="0"/>
              <w:tabs>
                <w:tab w:val="num" w:pos="0"/>
              </w:tabs>
              <w:jc w:val="both"/>
              <w:rPr>
                <w:b/>
                <w:bCs/>
                <w:i/>
              </w:rPr>
            </w:pPr>
            <w:r w:rsidRPr="00422478">
              <w:rPr>
                <w:b/>
                <w:bCs/>
                <w:i/>
              </w:rPr>
              <w:t>Контактная работа- Аудиторные занятия</w:t>
            </w:r>
          </w:p>
        </w:tc>
        <w:tc>
          <w:tcPr>
            <w:tcW w:w="2320" w:type="dxa"/>
            <w:shd w:val="clear" w:color="auto" w:fill="auto"/>
            <w:vAlign w:val="center"/>
          </w:tcPr>
          <w:p w:rsidR="00C746DB" w:rsidRPr="00367F83" w:rsidRDefault="00E31A8B" w:rsidP="00166A4D">
            <w:pPr>
              <w:widowControl w:val="0"/>
              <w:jc w:val="center"/>
              <w:rPr>
                <w:b/>
              </w:rPr>
            </w:pPr>
            <w:r>
              <w:rPr>
                <w:b/>
              </w:rPr>
              <w:t>20</w:t>
            </w:r>
          </w:p>
        </w:tc>
        <w:tc>
          <w:tcPr>
            <w:tcW w:w="1744" w:type="dxa"/>
            <w:shd w:val="clear" w:color="auto" w:fill="auto"/>
            <w:vAlign w:val="center"/>
          </w:tcPr>
          <w:p w:rsidR="00C746DB" w:rsidRPr="00367F83" w:rsidRDefault="00E31A8B" w:rsidP="00166A4D">
            <w:pPr>
              <w:widowControl w:val="0"/>
              <w:jc w:val="center"/>
              <w:rPr>
                <w:b/>
              </w:rPr>
            </w:pPr>
            <w:r>
              <w:rPr>
                <w:b/>
              </w:rPr>
              <w:t>20</w:t>
            </w:r>
          </w:p>
        </w:tc>
        <w:tc>
          <w:tcPr>
            <w:tcW w:w="1701" w:type="dxa"/>
            <w:shd w:val="clear" w:color="auto" w:fill="auto"/>
            <w:vAlign w:val="center"/>
          </w:tcPr>
          <w:p w:rsidR="00C746DB" w:rsidRPr="00367F83" w:rsidRDefault="00E31A8B" w:rsidP="00166A4D">
            <w:pPr>
              <w:widowControl w:val="0"/>
              <w:jc w:val="center"/>
              <w:rPr>
                <w:b/>
              </w:rPr>
            </w:pPr>
            <w:r>
              <w:rPr>
                <w:b/>
              </w:rPr>
              <w:t>20</w:t>
            </w:r>
          </w:p>
        </w:tc>
      </w:tr>
      <w:tr w:rsidR="00C746DB" w:rsidRPr="00422478" w:rsidTr="005F4D9F">
        <w:trPr>
          <w:trHeight w:val="498"/>
        </w:trPr>
        <w:tc>
          <w:tcPr>
            <w:tcW w:w="3586" w:type="dxa"/>
          </w:tcPr>
          <w:p w:rsidR="00C746DB" w:rsidRPr="00422478" w:rsidRDefault="00C746DB" w:rsidP="00166A4D">
            <w:pPr>
              <w:widowControl w:val="0"/>
              <w:tabs>
                <w:tab w:val="num" w:pos="0"/>
              </w:tabs>
              <w:jc w:val="both"/>
              <w:rPr>
                <w:bCs/>
              </w:rPr>
            </w:pPr>
            <w:r w:rsidRPr="00422478">
              <w:rPr>
                <w:bCs/>
              </w:rPr>
              <w:t xml:space="preserve">Лекции </w:t>
            </w:r>
          </w:p>
        </w:tc>
        <w:tc>
          <w:tcPr>
            <w:tcW w:w="2320" w:type="dxa"/>
            <w:vAlign w:val="center"/>
          </w:tcPr>
          <w:p w:rsidR="00C746DB" w:rsidRPr="00422478" w:rsidRDefault="00E31A8B" w:rsidP="00166A4D">
            <w:pPr>
              <w:widowControl w:val="0"/>
              <w:jc w:val="center"/>
            </w:pPr>
            <w:r>
              <w:t>4</w:t>
            </w:r>
          </w:p>
        </w:tc>
        <w:tc>
          <w:tcPr>
            <w:tcW w:w="1744" w:type="dxa"/>
            <w:vAlign w:val="center"/>
          </w:tcPr>
          <w:p w:rsidR="00C746DB" w:rsidRPr="00422478" w:rsidRDefault="00E31A8B" w:rsidP="00166A4D">
            <w:pPr>
              <w:widowControl w:val="0"/>
              <w:jc w:val="center"/>
            </w:pPr>
            <w:r>
              <w:t>4</w:t>
            </w:r>
          </w:p>
        </w:tc>
        <w:tc>
          <w:tcPr>
            <w:tcW w:w="1701" w:type="dxa"/>
            <w:vAlign w:val="center"/>
          </w:tcPr>
          <w:p w:rsidR="00C746DB" w:rsidRPr="00422478" w:rsidRDefault="00E31A8B" w:rsidP="00166A4D">
            <w:pPr>
              <w:widowControl w:val="0"/>
              <w:jc w:val="center"/>
            </w:pPr>
            <w:r>
              <w:t>4</w:t>
            </w:r>
          </w:p>
        </w:tc>
      </w:tr>
      <w:tr w:rsidR="00C746DB" w:rsidRPr="00422478" w:rsidTr="005F4D9F">
        <w:trPr>
          <w:trHeight w:val="653"/>
        </w:trPr>
        <w:tc>
          <w:tcPr>
            <w:tcW w:w="3586" w:type="dxa"/>
          </w:tcPr>
          <w:p w:rsidR="00C746DB" w:rsidRPr="00422478" w:rsidRDefault="00C746DB" w:rsidP="00166A4D">
            <w:pPr>
              <w:widowControl w:val="0"/>
              <w:tabs>
                <w:tab w:val="num" w:pos="0"/>
              </w:tabs>
              <w:jc w:val="both"/>
              <w:rPr>
                <w:bCs/>
              </w:rPr>
            </w:pPr>
            <w:r w:rsidRPr="00422478">
              <w:rPr>
                <w:bCs/>
              </w:rPr>
              <w:t>Семинары, практические занятия</w:t>
            </w:r>
          </w:p>
        </w:tc>
        <w:tc>
          <w:tcPr>
            <w:tcW w:w="2320" w:type="dxa"/>
            <w:vAlign w:val="center"/>
          </w:tcPr>
          <w:p w:rsidR="00C746DB" w:rsidRPr="00422478" w:rsidRDefault="00E31A8B" w:rsidP="00166A4D">
            <w:pPr>
              <w:widowControl w:val="0"/>
              <w:jc w:val="center"/>
            </w:pPr>
            <w:r>
              <w:t>16</w:t>
            </w:r>
          </w:p>
        </w:tc>
        <w:tc>
          <w:tcPr>
            <w:tcW w:w="1744" w:type="dxa"/>
            <w:vAlign w:val="center"/>
          </w:tcPr>
          <w:p w:rsidR="00C746DB" w:rsidRPr="00422478" w:rsidRDefault="00E31A8B" w:rsidP="00166A4D">
            <w:pPr>
              <w:widowControl w:val="0"/>
              <w:jc w:val="center"/>
            </w:pPr>
            <w:r>
              <w:t>16</w:t>
            </w:r>
          </w:p>
        </w:tc>
        <w:tc>
          <w:tcPr>
            <w:tcW w:w="1701" w:type="dxa"/>
            <w:vAlign w:val="center"/>
          </w:tcPr>
          <w:p w:rsidR="00C746DB" w:rsidRPr="00422478" w:rsidRDefault="00E31A8B" w:rsidP="00166A4D">
            <w:pPr>
              <w:widowControl w:val="0"/>
              <w:jc w:val="center"/>
            </w:pPr>
            <w:r>
              <w:t>16</w:t>
            </w:r>
          </w:p>
        </w:tc>
      </w:tr>
      <w:tr w:rsidR="00C746DB" w:rsidRPr="00422478" w:rsidTr="005F4D9F">
        <w:trPr>
          <w:trHeight w:val="325"/>
        </w:trPr>
        <w:tc>
          <w:tcPr>
            <w:tcW w:w="3586" w:type="dxa"/>
            <w:tcBorders>
              <w:bottom w:val="single" w:sz="4" w:space="0" w:color="auto"/>
            </w:tcBorders>
            <w:vAlign w:val="center"/>
          </w:tcPr>
          <w:p w:rsidR="00C746DB" w:rsidRPr="00422478" w:rsidRDefault="00C746DB" w:rsidP="00166A4D">
            <w:pPr>
              <w:widowControl w:val="0"/>
              <w:tabs>
                <w:tab w:val="num" w:pos="0"/>
              </w:tabs>
              <w:jc w:val="both"/>
              <w:rPr>
                <w:b/>
                <w:bCs/>
                <w:i/>
              </w:rPr>
            </w:pPr>
            <w:r w:rsidRPr="00422478">
              <w:rPr>
                <w:b/>
                <w:bCs/>
                <w:i/>
              </w:rPr>
              <w:t>Самостоятельная работа</w:t>
            </w:r>
          </w:p>
        </w:tc>
        <w:tc>
          <w:tcPr>
            <w:tcW w:w="2320" w:type="dxa"/>
            <w:tcBorders>
              <w:bottom w:val="single" w:sz="4" w:space="0" w:color="auto"/>
            </w:tcBorders>
            <w:vAlign w:val="center"/>
          </w:tcPr>
          <w:p w:rsidR="00C746DB" w:rsidRPr="00367F83" w:rsidRDefault="00E31A8B" w:rsidP="00166A4D">
            <w:pPr>
              <w:widowControl w:val="0"/>
              <w:tabs>
                <w:tab w:val="num" w:pos="0"/>
              </w:tabs>
              <w:jc w:val="center"/>
              <w:rPr>
                <w:b/>
                <w:bCs/>
              </w:rPr>
            </w:pPr>
            <w:r>
              <w:rPr>
                <w:b/>
              </w:rPr>
              <w:t>124</w:t>
            </w:r>
          </w:p>
        </w:tc>
        <w:tc>
          <w:tcPr>
            <w:tcW w:w="1744" w:type="dxa"/>
            <w:tcBorders>
              <w:bottom w:val="single" w:sz="4" w:space="0" w:color="auto"/>
            </w:tcBorders>
            <w:vAlign w:val="center"/>
          </w:tcPr>
          <w:p w:rsidR="00C746DB" w:rsidRPr="00367F83" w:rsidRDefault="00E31A8B" w:rsidP="00166A4D">
            <w:pPr>
              <w:widowControl w:val="0"/>
              <w:tabs>
                <w:tab w:val="num" w:pos="0"/>
              </w:tabs>
              <w:jc w:val="center"/>
              <w:rPr>
                <w:b/>
                <w:bCs/>
              </w:rPr>
            </w:pPr>
            <w:r>
              <w:rPr>
                <w:b/>
              </w:rPr>
              <w:t>124</w:t>
            </w:r>
          </w:p>
        </w:tc>
        <w:tc>
          <w:tcPr>
            <w:tcW w:w="1701" w:type="dxa"/>
            <w:tcBorders>
              <w:bottom w:val="single" w:sz="4" w:space="0" w:color="auto"/>
            </w:tcBorders>
            <w:vAlign w:val="center"/>
          </w:tcPr>
          <w:p w:rsidR="00C746DB" w:rsidRPr="00367F83" w:rsidRDefault="00E31A8B" w:rsidP="00166A4D">
            <w:pPr>
              <w:widowControl w:val="0"/>
              <w:tabs>
                <w:tab w:val="num" w:pos="0"/>
              </w:tabs>
              <w:jc w:val="center"/>
              <w:rPr>
                <w:b/>
                <w:bCs/>
              </w:rPr>
            </w:pPr>
            <w:r>
              <w:rPr>
                <w:b/>
              </w:rPr>
              <w:t>124</w:t>
            </w:r>
          </w:p>
        </w:tc>
      </w:tr>
      <w:tr w:rsidR="00C746DB" w:rsidRPr="00422478" w:rsidTr="005F4D9F">
        <w:trPr>
          <w:trHeight w:val="757"/>
        </w:trPr>
        <w:tc>
          <w:tcPr>
            <w:tcW w:w="3586" w:type="dxa"/>
            <w:tcBorders>
              <w:bottom w:val="single" w:sz="4" w:space="0" w:color="auto"/>
            </w:tcBorders>
            <w:shd w:val="clear" w:color="auto" w:fill="auto"/>
            <w:vAlign w:val="center"/>
          </w:tcPr>
          <w:p w:rsidR="00C746DB" w:rsidRPr="00DE7A51" w:rsidRDefault="00C746DB" w:rsidP="00166A4D">
            <w:pPr>
              <w:widowControl w:val="0"/>
              <w:tabs>
                <w:tab w:val="num" w:pos="0"/>
              </w:tabs>
              <w:jc w:val="both"/>
              <w:rPr>
                <w:bCs/>
              </w:rPr>
            </w:pPr>
            <w:r w:rsidRPr="00DE7A51">
              <w:rPr>
                <w:bCs/>
              </w:rPr>
              <w:t>Вид текущего контроля</w:t>
            </w:r>
          </w:p>
        </w:tc>
        <w:tc>
          <w:tcPr>
            <w:tcW w:w="2320" w:type="dxa"/>
            <w:tcBorders>
              <w:bottom w:val="single" w:sz="4" w:space="0" w:color="auto"/>
            </w:tcBorders>
            <w:shd w:val="clear" w:color="auto" w:fill="auto"/>
            <w:vAlign w:val="center"/>
          </w:tcPr>
          <w:p w:rsidR="00E31A8B" w:rsidRPr="005F4D9F" w:rsidRDefault="005F4D9F" w:rsidP="00166A4D">
            <w:pPr>
              <w:widowControl w:val="0"/>
              <w:tabs>
                <w:tab w:val="num" w:pos="0"/>
              </w:tabs>
              <w:jc w:val="center"/>
              <w:rPr>
                <w:bCs/>
                <w:color w:val="FF0000"/>
              </w:rPr>
            </w:pPr>
            <w:r w:rsidRPr="00D356B0">
              <w:rPr>
                <w:bCs/>
              </w:rPr>
              <w:t>Контрольная работа</w:t>
            </w:r>
          </w:p>
        </w:tc>
        <w:tc>
          <w:tcPr>
            <w:tcW w:w="1744" w:type="dxa"/>
            <w:tcBorders>
              <w:bottom w:val="single" w:sz="4" w:space="0" w:color="auto"/>
            </w:tcBorders>
            <w:shd w:val="clear" w:color="auto" w:fill="auto"/>
            <w:vAlign w:val="center"/>
          </w:tcPr>
          <w:p w:rsidR="00E31A8B" w:rsidRPr="00D356B0" w:rsidRDefault="00D356B0" w:rsidP="00166A4D">
            <w:pPr>
              <w:widowControl w:val="0"/>
              <w:tabs>
                <w:tab w:val="num" w:pos="0"/>
              </w:tabs>
              <w:jc w:val="center"/>
              <w:rPr>
                <w:bCs/>
              </w:rPr>
            </w:pPr>
            <w:r w:rsidRPr="00D356B0">
              <w:rPr>
                <w:bCs/>
              </w:rPr>
              <w:t>Контрольная работа</w:t>
            </w:r>
          </w:p>
        </w:tc>
        <w:tc>
          <w:tcPr>
            <w:tcW w:w="1701" w:type="dxa"/>
            <w:tcBorders>
              <w:bottom w:val="single" w:sz="4" w:space="0" w:color="auto"/>
            </w:tcBorders>
            <w:shd w:val="clear" w:color="auto" w:fill="auto"/>
            <w:vAlign w:val="center"/>
          </w:tcPr>
          <w:p w:rsidR="00C746DB" w:rsidRPr="00D356B0" w:rsidRDefault="00D356B0" w:rsidP="00E31A8B">
            <w:pPr>
              <w:widowControl w:val="0"/>
              <w:tabs>
                <w:tab w:val="num" w:pos="0"/>
              </w:tabs>
              <w:jc w:val="center"/>
              <w:rPr>
                <w:bCs/>
                <w:highlight w:val="yellow"/>
              </w:rPr>
            </w:pPr>
            <w:r w:rsidRPr="00D356B0">
              <w:rPr>
                <w:bCs/>
              </w:rPr>
              <w:t>Контрольная работа</w:t>
            </w:r>
          </w:p>
        </w:tc>
      </w:tr>
      <w:tr w:rsidR="00C746DB" w:rsidRPr="00422478" w:rsidTr="005F4D9F">
        <w:trPr>
          <w:trHeight w:val="838"/>
        </w:trPr>
        <w:tc>
          <w:tcPr>
            <w:tcW w:w="3586" w:type="dxa"/>
            <w:shd w:val="clear" w:color="auto" w:fill="auto"/>
          </w:tcPr>
          <w:p w:rsidR="00C746DB" w:rsidRDefault="00C746DB" w:rsidP="00166A4D">
            <w:pPr>
              <w:widowControl w:val="0"/>
              <w:tabs>
                <w:tab w:val="num" w:pos="0"/>
              </w:tabs>
              <w:jc w:val="both"/>
              <w:rPr>
                <w:bCs/>
              </w:rPr>
            </w:pPr>
          </w:p>
          <w:p w:rsidR="00C746DB" w:rsidRPr="00422478" w:rsidRDefault="00C746DB" w:rsidP="00166A4D">
            <w:pPr>
              <w:widowControl w:val="0"/>
              <w:tabs>
                <w:tab w:val="num" w:pos="0"/>
              </w:tabs>
              <w:jc w:val="both"/>
              <w:rPr>
                <w:bCs/>
              </w:rPr>
            </w:pPr>
            <w:r w:rsidRPr="00422478">
              <w:rPr>
                <w:bCs/>
              </w:rPr>
              <w:t>Вид промежуточной аттестации</w:t>
            </w:r>
          </w:p>
        </w:tc>
        <w:tc>
          <w:tcPr>
            <w:tcW w:w="2320" w:type="dxa"/>
            <w:shd w:val="clear" w:color="auto" w:fill="auto"/>
            <w:vAlign w:val="center"/>
          </w:tcPr>
          <w:p w:rsidR="00C746DB" w:rsidRPr="00422478" w:rsidRDefault="00C746DB" w:rsidP="00166A4D">
            <w:pPr>
              <w:widowControl w:val="0"/>
              <w:tabs>
                <w:tab w:val="num" w:pos="0"/>
              </w:tabs>
              <w:jc w:val="center"/>
              <w:rPr>
                <w:bCs/>
              </w:rPr>
            </w:pPr>
            <w:r w:rsidRPr="00422478">
              <w:rPr>
                <w:bCs/>
              </w:rPr>
              <w:t xml:space="preserve">экзамен </w:t>
            </w:r>
          </w:p>
        </w:tc>
        <w:tc>
          <w:tcPr>
            <w:tcW w:w="1744" w:type="dxa"/>
            <w:shd w:val="clear" w:color="auto" w:fill="auto"/>
            <w:vAlign w:val="center"/>
          </w:tcPr>
          <w:p w:rsidR="00C746DB" w:rsidRPr="00422478" w:rsidRDefault="00E31A8B" w:rsidP="00166A4D">
            <w:pPr>
              <w:widowControl w:val="0"/>
              <w:tabs>
                <w:tab w:val="num" w:pos="0"/>
              </w:tabs>
              <w:jc w:val="center"/>
              <w:rPr>
                <w:bCs/>
              </w:rPr>
            </w:pPr>
            <w:r>
              <w:rPr>
                <w:bCs/>
              </w:rPr>
              <w:t>экзамен</w:t>
            </w:r>
          </w:p>
        </w:tc>
        <w:tc>
          <w:tcPr>
            <w:tcW w:w="1701" w:type="dxa"/>
            <w:shd w:val="clear" w:color="auto" w:fill="auto"/>
            <w:vAlign w:val="center"/>
          </w:tcPr>
          <w:p w:rsidR="00C746DB" w:rsidRPr="00422478" w:rsidRDefault="00E31A8B" w:rsidP="00166A4D">
            <w:pPr>
              <w:widowControl w:val="0"/>
              <w:tabs>
                <w:tab w:val="num" w:pos="0"/>
              </w:tabs>
              <w:jc w:val="center"/>
              <w:rPr>
                <w:bCs/>
              </w:rPr>
            </w:pPr>
            <w:r>
              <w:rPr>
                <w:bCs/>
              </w:rPr>
              <w:t>экзамен</w:t>
            </w:r>
          </w:p>
        </w:tc>
      </w:tr>
    </w:tbl>
    <w:p w:rsidR="00C746DB" w:rsidRDefault="00C746DB" w:rsidP="00C746DB">
      <w:pPr>
        <w:jc w:val="both"/>
        <w:rPr>
          <w:b/>
          <w:bCs/>
          <w:sz w:val="28"/>
          <w:szCs w:val="28"/>
        </w:rPr>
      </w:pPr>
    </w:p>
    <w:p w:rsidR="00C746DB" w:rsidRDefault="00C746DB" w:rsidP="00C746DB">
      <w:pPr>
        <w:ind w:firstLine="709"/>
        <w:jc w:val="both"/>
        <w:rPr>
          <w:b/>
          <w:bCs/>
          <w:sz w:val="28"/>
          <w:szCs w:val="28"/>
        </w:rPr>
      </w:pPr>
    </w:p>
    <w:p w:rsidR="001A5E7C" w:rsidRDefault="001A5E7C" w:rsidP="00277D56">
      <w:pPr>
        <w:ind w:firstLine="709"/>
        <w:jc w:val="both"/>
        <w:rPr>
          <w:b/>
          <w:bCs/>
          <w:sz w:val="28"/>
          <w:szCs w:val="28"/>
        </w:rPr>
      </w:pPr>
    </w:p>
    <w:p w:rsidR="00277D56" w:rsidRDefault="00277D56" w:rsidP="00277D56">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277D56" w:rsidRDefault="00277D56" w:rsidP="000642A7">
      <w:pPr>
        <w:ind w:firstLine="709"/>
        <w:jc w:val="both"/>
        <w:rPr>
          <w:b/>
          <w:bCs/>
          <w:sz w:val="28"/>
          <w:szCs w:val="28"/>
        </w:rPr>
      </w:pPr>
    </w:p>
    <w:p w:rsidR="00277D56" w:rsidRDefault="00277D56" w:rsidP="000642A7">
      <w:pPr>
        <w:ind w:firstLine="709"/>
        <w:jc w:val="both"/>
        <w:rPr>
          <w:b/>
          <w:bCs/>
          <w:sz w:val="28"/>
          <w:szCs w:val="28"/>
        </w:rPr>
      </w:pPr>
    </w:p>
    <w:p w:rsidR="00277D56" w:rsidRPr="00677B53" w:rsidRDefault="00277D56" w:rsidP="000642A7">
      <w:pPr>
        <w:pStyle w:val="a3"/>
        <w:numPr>
          <w:ilvl w:val="1"/>
          <w:numId w:val="2"/>
        </w:numPr>
        <w:ind w:left="0" w:firstLine="709"/>
        <w:jc w:val="both"/>
        <w:rPr>
          <w:b/>
          <w:bCs/>
          <w:sz w:val="28"/>
          <w:szCs w:val="28"/>
        </w:rPr>
      </w:pPr>
      <w:r w:rsidRPr="00677B53">
        <w:rPr>
          <w:b/>
          <w:bCs/>
          <w:sz w:val="28"/>
          <w:szCs w:val="28"/>
        </w:rPr>
        <w:t>Содержание дисциплины</w:t>
      </w:r>
    </w:p>
    <w:p w:rsidR="00E70670" w:rsidRDefault="00E70670" w:rsidP="000642A7">
      <w:pPr>
        <w:pStyle w:val="a3"/>
        <w:ind w:left="0" w:firstLine="709"/>
        <w:jc w:val="both"/>
        <w:textAlignment w:val="baseline"/>
        <w:rPr>
          <w:b/>
          <w:bCs/>
          <w:sz w:val="28"/>
          <w:szCs w:val="28"/>
        </w:rPr>
      </w:pPr>
    </w:p>
    <w:p w:rsidR="00E70670" w:rsidRDefault="00677B53" w:rsidP="000642A7">
      <w:pPr>
        <w:pStyle w:val="a3"/>
        <w:ind w:left="0" w:firstLine="709"/>
        <w:jc w:val="both"/>
        <w:textAlignment w:val="baseline"/>
        <w:rPr>
          <w:color w:val="000000"/>
          <w:sz w:val="28"/>
          <w:szCs w:val="28"/>
        </w:rPr>
      </w:pPr>
      <w:r>
        <w:rPr>
          <w:b/>
          <w:bCs/>
          <w:sz w:val="28"/>
          <w:szCs w:val="28"/>
        </w:rPr>
        <w:t>Тема 1</w:t>
      </w:r>
      <w:r w:rsidRPr="00677B53">
        <w:rPr>
          <w:b/>
          <w:bCs/>
          <w:sz w:val="28"/>
          <w:szCs w:val="28"/>
        </w:rPr>
        <w:t xml:space="preserve">. </w:t>
      </w:r>
      <w:r w:rsidRPr="00E70670">
        <w:rPr>
          <w:b/>
          <w:color w:val="000000"/>
          <w:sz w:val="28"/>
          <w:szCs w:val="28"/>
        </w:rPr>
        <w:t>Понятие и юридическая характеристика девелоперской деятельности в российском праве.</w:t>
      </w:r>
      <w:r w:rsidRPr="00677B53">
        <w:rPr>
          <w:color w:val="000000"/>
          <w:sz w:val="28"/>
          <w:szCs w:val="28"/>
        </w:rPr>
        <w:t xml:space="preserve"> </w:t>
      </w:r>
    </w:p>
    <w:p w:rsidR="00677B53" w:rsidRDefault="00E70670" w:rsidP="000642A7">
      <w:pPr>
        <w:pStyle w:val="a3"/>
        <w:ind w:left="0" w:firstLine="709"/>
        <w:jc w:val="both"/>
        <w:textAlignment w:val="baseline"/>
        <w:rPr>
          <w:color w:val="000000"/>
          <w:sz w:val="28"/>
          <w:szCs w:val="28"/>
        </w:rPr>
      </w:pPr>
      <w:r>
        <w:rPr>
          <w:color w:val="000000"/>
          <w:sz w:val="28"/>
          <w:szCs w:val="28"/>
        </w:rPr>
        <w:t xml:space="preserve">Определение девелоперской деятельности. Юридическая характеристика девелоперской деятельности. </w:t>
      </w:r>
      <w:r w:rsidR="00677B53" w:rsidRPr="00677B53">
        <w:rPr>
          <w:color w:val="000000"/>
          <w:sz w:val="28"/>
          <w:szCs w:val="28"/>
        </w:rPr>
        <w:t xml:space="preserve">Соотношение с </w:t>
      </w:r>
      <w:r w:rsidR="00677B53">
        <w:rPr>
          <w:color w:val="000000"/>
          <w:sz w:val="28"/>
          <w:szCs w:val="28"/>
        </w:rPr>
        <w:t xml:space="preserve">иными видами </w:t>
      </w:r>
      <w:r w:rsidR="00677B53">
        <w:rPr>
          <w:color w:val="000000"/>
          <w:sz w:val="28"/>
          <w:szCs w:val="28"/>
        </w:rPr>
        <w:lastRenderedPageBreak/>
        <w:t>предпринимательской деятельности. Отличия девелоперской деятельности от архитектурно-градостроительной деятельности</w:t>
      </w:r>
      <w:r w:rsidR="00677B53" w:rsidRPr="00677B53">
        <w:rPr>
          <w:color w:val="000000"/>
          <w:sz w:val="28"/>
          <w:szCs w:val="28"/>
        </w:rPr>
        <w:t>.</w:t>
      </w:r>
      <w:r>
        <w:rPr>
          <w:color w:val="000000"/>
          <w:sz w:val="28"/>
          <w:szCs w:val="28"/>
        </w:rPr>
        <w:t xml:space="preserve"> Отличия девелоперской деятельности от инвестиционной деятельности.</w:t>
      </w:r>
    </w:p>
    <w:p w:rsidR="00E70670" w:rsidRDefault="00E70670" w:rsidP="000642A7">
      <w:pPr>
        <w:pStyle w:val="a3"/>
        <w:ind w:left="0" w:firstLine="709"/>
        <w:jc w:val="both"/>
        <w:textAlignment w:val="baseline"/>
        <w:rPr>
          <w:color w:val="000000"/>
          <w:sz w:val="28"/>
          <w:szCs w:val="28"/>
        </w:rPr>
      </w:pPr>
    </w:p>
    <w:p w:rsidR="00677B53" w:rsidRDefault="00677B53" w:rsidP="000642A7">
      <w:pPr>
        <w:pStyle w:val="a3"/>
        <w:ind w:left="0" w:firstLine="709"/>
        <w:jc w:val="both"/>
        <w:textAlignment w:val="baseline"/>
        <w:rPr>
          <w:b/>
          <w:color w:val="000000"/>
          <w:sz w:val="28"/>
          <w:szCs w:val="28"/>
        </w:rPr>
      </w:pPr>
      <w:r>
        <w:rPr>
          <w:b/>
          <w:bCs/>
          <w:sz w:val="28"/>
          <w:szCs w:val="28"/>
        </w:rPr>
        <w:t>Тема 2.</w:t>
      </w:r>
      <w:r>
        <w:rPr>
          <w:color w:val="000000"/>
          <w:sz w:val="28"/>
          <w:szCs w:val="28"/>
        </w:rPr>
        <w:t xml:space="preserve"> </w:t>
      </w:r>
      <w:r w:rsidRPr="00E70670">
        <w:rPr>
          <w:b/>
          <w:color w:val="000000"/>
          <w:sz w:val="28"/>
          <w:szCs w:val="28"/>
        </w:rPr>
        <w:t>Источники правового регулирования девелоперской деятельности.</w:t>
      </w:r>
    </w:p>
    <w:p w:rsidR="0091367B" w:rsidRDefault="0091367B" w:rsidP="0091367B">
      <w:pPr>
        <w:ind w:firstLine="709"/>
        <w:jc w:val="both"/>
        <w:textAlignment w:val="baseline"/>
        <w:rPr>
          <w:sz w:val="28"/>
          <w:szCs w:val="28"/>
        </w:rPr>
      </w:pPr>
      <w:r>
        <w:rPr>
          <w:sz w:val="28"/>
          <w:szCs w:val="28"/>
        </w:rPr>
        <w:t xml:space="preserve">Нормативно-правовое регулирование государственных, общественных и частных </w:t>
      </w:r>
      <w:r w:rsidRPr="0091367B">
        <w:rPr>
          <w:sz w:val="28"/>
          <w:szCs w:val="28"/>
        </w:rPr>
        <w:t>интересов</w:t>
      </w:r>
      <w:r>
        <w:rPr>
          <w:sz w:val="28"/>
          <w:szCs w:val="28"/>
        </w:rPr>
        <w:t xml:space="preserve"> в области девелоперской деятельности. </w:t>
      </w:r>
    </w:p>
    <w:p w:rsidR="0091367B" w:rsidRDefault="0091367B" w:rsidP="0091367B">
      <w:pPr>
        <w:ind w:firstLine="709"/>
        <w:jc w:val="both"/>
        <w:textAlignment w:val="baseline"/>
        <w:rPr>
          <w:sz w:val="28"/>
          <w:szCs w:val="28"/>
        </w:rPr>
      </w:pPr>
      <w:r>
        <w:rPr>
          <w:sz w:val="28"/>
          <w:szCs w:val="28"/>
        </w:rPr>
        <w:t>Государственные интересы</w:t>
      </w:r>
      <w:r w:rsidRPr="0091367B">
        <w:rPr>
          <w:sz w:val="28"/>
          <w:szCs w:val="28"/>
        </w:rPr>
        <w:t xml:space="preserve"> - интересы Российской Федерации и субъектов Российской Федерации в обеспечении условий для устойчивого развития поселений и межселенных территорий, функционирования государственных систем инженерной и транспортной инфраструктур, сохранения природных ресурсов, охраны государственных объектов историко-культурного и природного наследия, территорий традиционного проживания коренных малочисленных народов. </w:t>
      </w:r>
    </w:p>
    <w:p w:rsidR="0091367B" w:rsidRDefault="0091367B" w:rsidP="0091367B">
      <w:pPr>
        <w:ind w:firstLine="709"/>
        <w:jc w:val="both"/>
        <w:textAlignment w:val="baseline"/>
        <w:rPr>
          <w:sz w:val="28"/>
          <w:szCs w:val="28"/>
        </w:rPr>
      </w:pPr>
      <w:r w:rsidRPr="0091367B">
        <w:rPr>
          <w:sz w:val="28"/>
          <w:szCs w:val="28"/>
        </w:rPr>
        <w:t>Общественные инте</w:t>
      </w:r>
      <w:r>
        <w:rPr>
          <w:sz w:val="28"/>
          <w:szCs w:val="28"/>
        </w:rPr>
        <w:t xml:space="preserve">ресы в области </w:t>
      </w:r>
      <w:r w:rsidRPr="0091367B">
        <w:rPr>
          <w:sz w:val="28"/>
          <w:szCs w:val="28"/>
        </w:rPr>
        <w:t xml:space="preserve"> </w:t>
      </w:r>
      <w:r>
        <w:rPr>
          <w:sz w:val="28"/>
          <w:szCs w:val="28"/>
        </w:rPr>
        <w:t xml:space="preserve">девелоперской </w:t>
      </w:r>
      <w:r w:rsidRPr="0091367B">
        <w:rPr>
          <w:sz w:val="28"/>
          <w:szCs w:val="28"/>
        </w:rPr>
        <w:t xml:space="preserve">деятельности - интересы населения городских и сельских поселений, других муниципальных образований в обеспечении благоприятных условий проживания, ограничения вредного воздействия хозяйственной и иной деятельности на окружающую среду градостроительными средствами, улучшения экологической обстановки, развития инженерной, транспортной и социальной инфраструктур городских и сельских поселений и прилегающих к ним территорий и сохранения территорий объектов историко-культурного и природного наследия. </w:t>
      </w:r>
    </w:p>
    <w:p w:rsidR="0091367B" w:rsidRPr="0091367B" w:rsidRDefault="0091367B" w:rsidP="0091367B">
      <w:pPr>
        <w:ind w:firstLine="709"/>
        <w:jc w:val="both"/>
        <w:textAlignment w:val="baseline"/>
        <w:rPr>
          <w:sz w:val="28"/>
          <w:szCs w:val="28"/>
        </w:rPr>
      </w:pPr>
      <w:r w:rsidRPr="0091367B">
        <w:rPr>
          <w:sz w:val="28"/>
          <w:szCs w:val="28"/>
        </w:rPr>
        <w:t>Частные инте</w:t>
      </w:r>
      <w:r>
        <w:rPr>
          <w:sz w:val="28"/>
          <w:szCs w:val="28"/>
        </w:rPr>
        <w:t>ресы в области девелоперской</w:t>
      </w:r>
      <w:r w:rsidRPr="0091367B">
        <w:rPr>
          <w:sz w:val="28"/>
          <w:szCs w:val="28"/>
        </w:rPr>
        <w:t xml:space="preserve"> деятельности - интересы граждан и юридических лиц в связи с осуществлением градостроительной деятельности на принадлежащих им земельных участках. Полномочия органов государственной власти и предметы ведения местного самоуправления в области градостроительства. </w:t>
      </w:r>
    </w:p>
    <w:p w:rsidR="00745589" w:rsidRPr="00FD26AF" w:rsidRDefault="00745589" w:rsidP="000642A7">
      <w:pPr>
        <w:pStyle w:val="a3"/>
        <w:ind w:left="0" w:firstLine="709"/>
        <w:jc w:val="both"/>
        <w:textAlignment w:val="baseline"/>
        <w:rPr>
          <w:b/>
          <w:bCs/>
          <w:sz w:val="28"/>
          <w:szCs w:val="28"/>
        </w:rPr>
      </w:pPr>
    </w:p>
    <w:p w:rsidR="00677B53" w:rsidRPr="009C203C" w:rsidRDefault="00677B53" w:rsidP="000642A7">
      <w:pPr>
        <w:pStyle w:val="a3"/>
        <w:ind w:left="0" w:firstLine="709"/>
        <w:jc w:val="both"/>
        <w:textAlignment w:val="baseline"/>
        <w:rPr>
          <w:b/>
          <w:color w:val="000000"/>
          <w:sz w:val="28"/>
          <w:szCs w:val="28"/>
        </w:rPr>
      </w:pPr>
      <w:r>
        <w:rPr>
          <w:b/>
          <w:bCs/>
          <w:sz w:val="28"/>
          <w:szCs w:val="28"/>
        </w:rPr>
        <w:t>Тема 3.</w:t>
      </w:r>
      <w:r>
        <w:rPr>
          <w:color w:val="000000"/>
          <w:sz w:val="28"/>
          <w:szCs w:val="28"/>
        </w:rPr>
        <w:t xml:space="preserve"> </w:t>
      </w:r>
      <w:r w:rsidRPr="009C203C">
        <w:rPr>
          <w:b/>
          <w:color w:val="000000"/>
          <w:sz w:val="28"/>
          <w:szCs w:val="28"/>
        </w:rPr>
        <w:t>Правовой режим субъектов девелоперской деятельности.</w:t>
      </w:r>
    </w:p>
    <w:p w:rsidR="0095132D" w:rsidRDefault="0095132D" w:rsidP="00745589">
      <w:pPr>
        <w:widowControl w:val="0"/>
        <w:spacing w:before="100" w:beforeAutospacing="1" w:after="100" w:afterAutospacing="1"/>
        <w:ind w:firstLine="709"/>
        <w:contextualSpacing/>
        <w:jc w:val="both"/>
        <w:rPr>
          <w:color w:val="000000"/>
          <w:sz w:val="28"/>
          <w:szCs w:val="28"/>
        </w:rPr>
      </w:pPr>
      <w:r>
        <w:rPr>
          <w:color w:val="000000"/>
          <w:sz w:val="28"/>
          <w:szCs w:val="28"/>
        </w:rPr>
        <w:t>Общая характеристика субъект</w:t>
      </w:r>
      <w:r w:rsidR="00606510">
        <w:rPr>
          <w:color w:val="000000"/>
          <w:sz w:val="28"/>
          <w:szCs w:val="28"/>
        </w:rPr>
        <w:t>ов</w:t>
      </w:r>
      <w:r>
        <w:rPr>
          <w:color w:val="000000"/>
          <w:sz w:val="28"/>
          <w:szCs w:val="28"/>
        </w:rPr>
        <w:t xml:space="preserve"> девелоперской деятельности</w:t>
      </w:r>
      <w:r w:rsidR="00606510">
        <w:rPr>
          <w:color w:val="000000"/>
          <w:sz w:val="28"/>
          <w:szCs w:val="28"/>
        </w:rPr>
        <w:t>:</w:t>
      </w:r>
      <w:r>
        <w:rPr>
          <w:color w:val="000000"/>
          <w:sz w:val="28"/>
          <w:szCs w:val="28"/>
        </w:rPr>
        <w:t xml:space="preserve"> собственников объектов недвижимости, инвесторов, застройщиков, генеральных подрядчиков, подрядчиков, проектировщиков, дев</w:t>
      </w:r>
      <w:r w:rsidR="00606510">
        <w:rPr>
          <w:color w:val="000000"/>
          <w:sz w:val="28"/>
          <w:szCs w:val="28"/>
        </w:rPr>
        <w:t>елоперов, государственных органов</w:t>
      </w:r>
      <w:r>
        <w:rPr>
          <w:color w:val="000000"/>
          <w:sz w:val="28"/>
          <w:szCs w:val="28"/>
        </w:rPr>
        <w:t xml:space="preserve">, агентов по недвижимости, оценщиков, </w:t>
      </w:r>
      <w:r w:rsidR="00606510">
        <w:rPr>
          <w:color w:val="000000"/>
          <w:sz w:val="28"/>
          <w:szCs w:val="28"/>
        </w:rPr>
        <w:t>управляющих</w:t>
      </w:r>
      <w:r>
        <w:rPr>
          <w:color w:val="000000"/>
          <w:sz w:val="28"/>
          <w:szCs w:val="28"/>
        </w:rPr>
        <w:t xml:space="preserve"> о</w:t>
      </w:r>
      <w:r w:rsidR="00606510">
        <w:rPr>
          <w:color w:val="000000"/>
          <w:sz w:val="28"/>
          <w:szCs w:val="28"/>
        </w:rPr>
        <w:t>рганизаций</w:t>
      </w:r>
      <w:r>
        <w:rPr>
          <w:color w:val="000000"/>
          <w:sz w:val="28"/>
          <w:szCs w:val="28"/>
        </w:rPr>
        <w:t xml:space="preserve">, </w:t>
      </w:r>
      <w:r w:rsidR="00606510">
        <w:rPr>
          <w:color w:val="000000"/>
          <w:sz w:val="28"/>
          <w:szCs w:val="28"/>
        </w:rPr>
        <w:t>покупателей</w:t>
      </w:r>
      <w:r>
        <w:rPr>
          <w:color w:val="000000"/>
          <w:sz w:val="28"/>
          <w:szCs w:val="28"/>
        </w:rPr>
        <w:t xml:space="preserve"> недвижимости (</w:t>
      </w:r>
      <w:r w:rsidR="00606510">
        <w:rPr>
          <w:color w:val="000000"/>
          <w:sz w:val="28"/>
          <w:szCs w:val="28"/>
        </w:rPr>
        <w:t>потребителей</w:t>
      </w:r>
      <w:r>
        <w:rPr>
          <w:color w:val="000000"/>
          <w:sz w:val="28"/>
          <w:szCs w:val="28"/>
        </w:rPr>
        <w:t xml:space="preserve">) и </w:t>
      </w:r>
      <w:r w:rsidR="00606510">
        <w:rPr>
          <w:color w:val="000000"/>
          <w:sz w:val="28"/>
          <w:szCs w:val="28"/>
        </w:rPr>
        <w:t>т.д.</w:t>
      </w:r>
    </w:p>
    <w:p w:rsidR="00606510" w:rsidRDefault="00606510" w:rsidP="0095132D">
      <w:pPr>
        <w:spacing w:before="100" w:beforeAutospacing="1" w:after="100" w:afterAutospacing="1"/>
        <w:ind w:firstLine="709"/>
        <w:contextualSpacing/>
        <w:jc w:val="both"/>
        <w:rPr>
          <w:color w:val="000000"/>
          <w:sz w:val="28"/>
          <w:szCs w:val="28"/>
        </w:rPr>
      </w:pPr>
      <w:r>
        <w:rPr>
          <w:color w:val="000000"/>
          <w:sz w:val="28"/>
          <w:szCs w:val="28"/>
        </w:rPr>
        <w:t>Роль и место субъектов в системе девелоперской деятельности.</w:t>
      </w:r>
    </w:p>
    <w:p w:rsidR="00677B53" w:rsidRPr="009C203C" w:rsidRDefault="00E35E2E" w:rsidP="000642A7">
      <w:pPr>
        <w:pStyle w:val="a3"/>
        <w:ind w:left="0" w:firstLine="709"/>
        <w:jc w:val="both"/>
        <w:textAlignment w:val="baseline"/>
        <w:rPr>
          <w:b/>
          <w:color w:val="000000"/>
          <w:sz w:val="28"/>
          <w:szCs w:val="28"/>
        </w:rPr>
      </w:pPr>
      <w:r>
        <w:rPr>
          <w:b/>
          <w:bCs/>
          <w:sz w:val="28"/>
          <w:szCs w:val="28"/>
        </w:rPr>
        <w:t xml:space="preserve">Тема </w:t>
      </w:r>
      <w:r w:rsidR="00677B53">
        <w:rPr>
          <w:b/>
          <w:bCs/>
          <w:sz w:val="28"/>
          <w:szCs w:val="28"/>
        </w:rPr>
        <w:t>4.</w:t>
      </w:r>
      <w:r w:rsidR="00677B53">
        <w:rPr>
          <w:color w:val="000000"/>
          <w:sz w:val="28"/>
          <w:szCs w:val="28"/>
        </w:rPr>
        <w:t xml:space="preserve"> </w:t>
      </w:r>
      <w:r w:rsidR="00677B53" w:rsidRPr="009C203C">
        <w:rPr>
          <w:b/>
          <w:color w:val="000000"/>
          <w:sz w:val="28"/>
          <w:szCs w:val="28"/>
        </w:rPr>
        <w:t>Гражданско-правовое регулирование девелоперской деятельности.</w:t>
      </w:r>
      <w:r w:rsidRPr="009C203C">
        <w:rPr>
          <w:b/>
          <w:color w:val="000000"/>
          <w:sz w:val="28"/>
          <w:szCs w:val="28"/>
        </w:rPr>
        <w:t xml:space="preserve"> </w:t>
      </w:r>
    </w:p>
    <w:p w:rsidR="00677B53" w:rsidRDefault="008964FF" w:rsidP="00606510">
      <w:pPr>
        <w:pStyle w:val="a3"/>
        <w:numPr>
          <w:ilvl w:val="0"/>
          <w:numId w:val="28"/>
        </w:numPr>
        <w:jc w:val="both"/>
        <w:textAlignment w:val="baseline"/>
        <w:rPr>
          <w:color w:val="000000"/>
          <w:sz w:val="28"/>
          <w:szCs w:val="28"/>
        </w:rPr>
      </w:pPr>
      <w:r>
        <w:rPr>
          <w:color w:val="000000"/>
          <w:sz w:val="28"/>
          <w:szCs w:val="28"/>
        </w:rPr>
        <w:t>П</w:t>
      </w:r>
      <w:r w:rsidR="00677B53" w:rsidRPr="00677B53">
        <w:rPr>
          <w:color w:val="000000"/>
          <w:sz w:val="28"/>
          <w:szCs w:val="28"/>
        </w:rPr>
        <w:t>равовой режим объектов капитального строительства;</w:t>
      </w:r>
    </w:p>
    <w:p w:rsidR="0039693A" w:rsidRDefault="008964FF" w:rsidP="00606510">
      <w:pPr>
        <w:pStyle w:val="a3"/>
        <w:numPr>
          <w:ilvl w:val="0"/>
          <w:numId w:val="28"/>
        </w:numPr>
        <w:jc w:val="both"/>
        <w:textAlignment w:val="baseline"/>
        <w:rPr>
          <w:color w:val="000000"/>
          <w:sz w:val="28"/>
          <w:szCs w:val="28"/>
        </w:rPr>
      </w:pPr>
      <w:r>
        <w:rPr>
          <w:sz w:val="28"/>
          <w:szCs w:val="28"/>
        </w:rPr>
        <w:t>П</w:t>
      </w:r>
      <w:r w:rsidR="0039693A" w:rsidRPr="00677B53">
        <w:rPr>
          <w:sz w:val="28"/>
          <w:szCs w:val="28"/>
        </w:rPr>
        <w:t>равовой режим объектов незавершенного строительства;</w:t>
      </w:r>
    </w:p>
    <w:p w:rsidR="00677B53" w:rsidRPr="00677B53" w:rsidRDefault="008964FF" w:rsidP="00606510">
      <w:pPr>
        <w:pStyle w:val="a3"/>
        <w:numPr>
          <w:ilvl w:val="0"/>
          <w:numId w:val="28"/>
        </w:numPr>
        <w:jc w:val="both"/>
        <w:textAlignment w:val="baseline"/>
        <w:rPr>
          <w:color w:val="000000"/>
          <w:sz w:val="28"/>
          <w:szCs w:val="28"/>
        </w:rPr>
      </w:pPr>
      <w:r>
        <w:rPr>
          <w:color w:val="000000"/>
          <w:sz w:val="28"/>
          <w:szCs w:val="28"/>
        </w:rPr>
        <w:t>П</w:t>
      </w:r>
      <w:r w:rsidR="00677B53">
        <w:rPr>
          <w:color w:val="000000"/>
          <w:sz w:val="28"/>
          <w:szCs w:val="28"/>
        </w:rPr>
        <w:t>равовое регулирование</w:t>
      </w:r>
      <w:r w:rsidR="00677B53" w:rsidRPr="00677B53">
        <w:rPr>
          <w:color w:val="000000"/>
          <w:sz w:val="28"/>
          <w:szCs w:val="28"/>
        </w:rPr>
        <w:t xml:space="preserve"> договора строительного подряда</w:t>
      </w:r>
      <w:r w:rsidR="0039693A">
        <w:rPr>
          <w:color w:val="000000"/>
          <w:sz w:val="28"/>
          <w:szCs w:val="28"/>
        </w:rPr>
        <w:t>;</w:t>
      </w:r>
    </w:p>
    <w:p w:rsidR="00677B53" w:rsidRPr="00677B53" w:rsidRDefault="008964FF" w:rsidP="00606510">
      <w:pPr>
        <w:pStyle w:val="a3"/>
        <w:numPr>
          <w:ilvl w:val="0"/>
          <w:numId w:val="28"/>
        </w:numPr>
        <w:jc w:val="both"/>
        <w:textAlignment w:val="baseline"/>
        <w:rPr>
          <w:color w:val="000000"/>
          <w:sz w:val="28"/>
          <w:szCs w:val="28"/>
        </w:rPr>
      </w:pPr>
      <w:r>
        <w:rPr>
          <w:color w:val="000000"/>
          <w:sz w:val="28"/>
          <w:szCs w:val="28"/>
        </w:rPr>
        <w:lastRenderedPageBreak/>
        <w:t>П</w:t>
      </w:r>
      <w:r w:rsidR="00677B53">
        <w:rPr>
          <w:color w:val="000000"/>
          <w:sz w:val="28"/>
          <w:szCs w:val="28"/>
        </w:rPr>
        <w:t xml:space="preserve">равовое регулирование </w:t>
      </w:r>
      <w:r w:rsidR="00677B53" w:rsidRPr="00677B53">
        <w:rPr>
          <w:color w:val="000000"/>
          <w:sz w:val="28"/>
          <w:szCs w:val="28"/>
        </w:rPr>
        <w:t>девелоперского договора</w:t>
      </w:r>
      <w:r w:rsidR="0039693A">
        <w:rPr>
          <w:color w:val="000000"/>
          <w:sz w:val="28"/>
          <w:szCs w:val="28"/>
        </w:rPr>
        <w:t>;</w:t>
      </w:r>
    </w:p>
    <w:p w:rsidR="00677B53" w:rsidRPr="00677B53" w:rsidRDefault="008964FF" w:rsidP="00606510">
      <w:pPr>
        <w:pStyle w:val="a3"/>
        <w:numPr>
          <w:ilvl w:val="0"/>
          <w:numId w:val="28"/>
        </w:numPr>
        <w:jc w:val="both"/>
        <w:textAlignment w:val="baseline"/>
        <w:rPr>
          <w:color w:val="000000"/>
          <w:sz w:val="28"/>
          <w:szCs w:val="28"/>
        </w:rPr>
      </w:pPr>
      <w:r>
        <w:rPr>
          <w:sz w:val="28"/>
          <w:szCs w:val="28"/>
        </w:rPr>
        <w:t>П</w:t>
      </w:r>
      <w:r w:rsidR="00E35E2E">
        <w:rPr>
          <w:sz w:val="28"/>
          <w:szCs w:val="28"/>
        </w:rPr>
        <w:t>равовое регулирование договора</w:t>
      </w:r>
      <w:r w:rsidR="00677B53" w:rsidRPr="00677B53">
        <w:rPr>
          <w:sz w:val="28"/>
          <w:szCs w:val="28"/>
        </w:rPr>
        <w:t xml:space="preserve"> долевого участия в строительстве многоквартирных домов</w:t>
      </w:r>
      <w:r w:rsidR="0039693A">
        <w:rPr>
          <w:sz w:val="28"/>
          <w:szCs w:val="28"/>
        </w:rPr>
        <w:t>;</w:t>
      </w:r>
      <w:r w:rsidR="00677B53" w:rsidRPr="00677B53">
        <w:rPr>
          <w:color w:val="000000"/>
          <w:sz w:val="28"/>
          <w:szCs w:val="28"/>
        </w:rPr>
        <w:t xml:space="preserve"> </w:t>
      </w:r>
    </w:p>
    <w:p w:rsidR="00677B53" w:rsidRPr="00677B53" w:rsidRDefault="008964FF" w:rsidP="00606510">
      <w:pPr>
        <w:pStyle w:val="a3"/>
        <w:numPr>
          <w:ilvl w:val="0"/>
          <w:numId w:val="28"/>
        </w:numPr>
        <w:jc w:val="both"/>
        <w:textAlignment w:val="baseline"/>
        <w:rPr>
          <w:color w:val="000000"/>
          <w:sz w:val="28"/>
          <w:szCs w:val="28"/>
        </w:rPr>
      </w:pPr>
      <w:r>
        <w:rPr>
          <w:color w:val="000000"/>
          <w:sz w:val="28"/>
          <w:szCs w:val="28"/>
        </w:rPr>
        <w:t>П</w:t>
      </w:r>
      <w:r w:rsidR="00677B53" w:rsidRPr="00677B53">
        <w:rPr>
          <w:color w:val="000000"/>
          <w:sz w:val="28"/>
          <w:szCs w:val="28"/>
        </w:rPr>
        <w:t xml:space="preserve">онятие </w:t>
      </w:r>
      <w:r w:rsidR="0039693A">
        <w:rPr>
          <w:color w:val="000000"/>
          <w:sz w:val="28"/>
          <w:szCs w:val="28"/>
        </w:rPr>
        <w:t xml:space="preserve">и правовая характеристика </w:t>
      </w:r>
      <w:r w:rsidR="00677B53" w:rsidRPr="00677B53">
        <w:rPr>
          <w:color w:val="000000"/>
          <w:sz w:val="28"/>
          <w:szCs w:val="28"/>
        </w:rPr>
        <w:t>договора к/п недвижимого имущества</w:t>
      </w:r>
      <w:r>
        <w:rPr>
          <w:color w:val="000000"/>
          <w:sz w:val="28"/>
          <w:szCs w:val="28"/>
        </w:rPr>
        <w:t>;</w:t>
      </w:r>
    </w:p>
    <w:p w:rsidR="00677B53" w:rsidRPr="00677B53" w:rsidRDefault="008964FF" w:rsidP="00606510">
      <w:pPr>
        <w:pStyle w:val="a3"/>
        <w:numPr>
          <w:ilvl w:val="0"/>
          <w:numId w:val="28"/>
        </w:numPr>
        <w:jc w:val="both"/>
        <w:textAlignment w:val="baseline"/>
        <w:rPr>
          <w:color w:val="000000"/>
          <w:sz w:val="28"/>
          <w:szCs w:val="28"/>
        </w:rPr>
      </w:pPr>
      <w:r>
        <w:rPr>
          <w:color w:val="000000"/>
          <w:sz w:val="28"/>
          <w:szCs w:val="28"/>
        </w:rPr>
        <w:t>Д</w:t>
      </w:r>
      <w:r w:rsidR="00677B53" w:rsidRPr="00677B53">
        <w:rPr>
          <w:color w:val="000000"/>
          <w:sz w:val="28"/>
          <w:szCs w:val="28"/>
        </w:rPr>
        <w:t xml:space="preserve">оговорные конструкции с использованием счетов </w:t>
      </w:r>
      <w:proofErr w:type="spellStart"/>
      <w:r w:rsidR="00677B53" w:rsidRPr="00677B53">
        <w:rPr>
          <w:color w:val="000000"/>
          <w:sz w:val="28"/>
          <w:szCs w:val="28"/>
        </w:rPr>
        <w:t>эскроу</w:t>
      </w:r>
      <w:proofErr w:type="spellEnd"/>
      <w:r>
        <w:rPr>
          <w:color w:val="000000"/>
          <w:sz w:val="28"/>
          <w:szCs w:val="28"/>
        </w:rPr>
        <w:t>.</w:t>
      </w:r>
      <w:r w:rsidR="00677B53" w:rsidRPr="00677B53">
        <w:rPr>
          <w:color w:val="000000"/>
          <w:sz w:val="28"/>
          <w:szCs w:val="28"/>
        </w:rPr>
        <w:t xml:space="preserve"> </w:t>
      </w:r>
    </w:p>
    <w:p w:rsidR="00606510" w:rsidRDefault="00606510" w:rsidP="000642A7">
      <w:pPr>
        <w:pStyle w:val="a3"/>
        <w:ind w:left="0" w:firstLine="709"/>
        <w:jc w:val="both"/>
        <w:textAlignment w:val="baseline"/>
        <w:rPr>
          <w:b/>
          <w:color w:val="000000"/>
          <w:sz w:val="28"/>
          <w:szCs w:val="28"/>
        </w:rPr>
      </w:pPr>
    </w:p>
    <w:p w:rsidR="0039693A" w:rsidRPr="00606510" w:rsidRDefault="0039693A" w:rsidP="000642A7">
      <w:pPr>
        <w:pStyle w:val="a3"/>
        <w:ind w:left="0" w:firstLine="709"/>
        <w:jc w:val="both"/>
        <w:textAlignment w:val="baseline"/>
        <w:rPr>
          <w:b/>
          <w:color w:val="000000"/>
          <w:sz w:val="28"/>
          <w:szCs w:val="28"/>
        </w:rPr>
      </w:pPr>
      <w:r w:rsidRPr="0039693A">
        <w:rPr>
          <w:b/>
          <w:color w:val="000000"/>
          <w:sz w:val="28"/>
          <w:szCs w:val="28"/>
        </w:rPr>
        <w:t xml:space="preserve">Тема 5. </w:t>
      </w:r>
      <w:r w:rsidRPr="00606510">
        <w:rPr>
          <w:b/>
          <w:color w:val="000000"/>
          <w:sz w:val="28"/>
          <w:szCs w:val="28"/>
        </w:rPr>
        <w:t xml:space="preserve">Земельно-правовые аспекты осуществления девелоперской деятельности. </w:t>
      </w:r>
    </w:p>
    <w:p w:rsidR="0039693A" w:rsidRPr="0039693A" w:rsidRDefault="0039693A" w:rsidP="00606510">
      <w:pPr>
        <w:pStyle w:val="a3"/>
        <w:numPr>
          <w:ilvl w:val="0"/>
          <w:numId w:val="29"/>
        </w:numPr>
        <w:jc w:val="both"/>
        <w:textAlignment w:val="baseline"/>
        <w:rPr>
          <w:sz w:val="28"/>
          <w:szCs w:val="28"/>
        </w:rPr>
      </w:pPr>
      <w:r w:rsidRPr="0039693A">
        <w:rPr>
          <w:sz w:val="28"/>
          <w:szCs w:val="28"/>
        </w:rPr>
        <w:t>Градостроительная документация: понятие, значение, формы и виды.</w:t>
      </w:r>
    </w:p>
    <w:p w:rsidR="0039693A" w:rsidRPr="0039693A" w:rsidRDefault="0039693A" w:rsidP="00606510">
      <w:pPr>
        <w:pStyle w:val="a3"/>
        <w:numPr>
          <w:ilvl w:val="0"/>
          <w:numId w:val="29"/>
        </w:numPr>
        <w:jc w:val="both"/>
        <w:textAlignment w:val="baseline"/>
        <w:rPr>
          <w:color w:val="000000"/>
          <w:sz w:val="28"/>
          <w:szCs w:val="28"/>
        </w:rPr>
      </w:pPr>
      <w:r w:rsidRPr="0039693A">
        <w:rPr>
          <w:color w:val="000000"/>
          <w:sz w:val="28"/>
          <w:szCs w:val="28"/>
        </w:rPr>
        <w:t>Порядок подготовки, согласования и получения ИРД.</w:t>
      </w:r>
    </w:p>
    <w:p w:rsidR="0039693A" w:rsidRDefault="0039693A" w:rsidP="00606510">
      <w:pPr>
        <w:pStyle w:val="a3"/>
        <w:numPr>
          <w:ilvl w:val="0"/>
          <w:numId w:val="29"/>
        </w:numPr>
        <w:jc w:val="both"/>
        <w:textAlignment w:val="baseline"/>
        <w:rPr>
          <w:sz w:val="28"/>
          <w:szCs w:val="28"/>
        </w:rPr>
      </w:pPr>
      <w:r w:rsidRPr="0039693A">
        <w:rPr>
          <w:sz w:val="28"/>
          <w:szCs w:val="28"/>
        </w:rPr>
        <w:t>Ввод объекта в эксплуатацию. Юридическое сопровождение приемо-сдаточной документации. Правоприменительная практика</w:t>
      </w:r>
      <w:r>
        <w:rPr>
          <w:sz w:val="28"/>
          <w:szCs w:val="28"/>
        </w:rPr>
        <w:t>.</w:t>
      </w:r>
    </w:p>
    <w:p w:rsidR="00E35E2E" w:rsidRPr="00E35E2E" w:rsidRDefault="00E35E2E" w:rsidP="00606510">
      <w:pPr>
        <w:pStyle w:val="a3"/>
        <w:numPr>
          <w:ilvl w:val="0"/>
          <w:numId w:val="29"/>
        </w:numPr>
        <w:jc w:val="both"/>
        <w:textAlignment w:val="baseline"/>
        <w:rPr>
          <w:color w:val="000000"/>
          <w:sz w:val="27"/>
          <w:szCs w:val="27"/>
        </w:rPr>
      </w:pPr>
      <w:r w:rsidRPr="00E35E2E">
        <w:rPr>
          <w:sz w:val="28"/>
          <w:szCs w:val="28"/>
        </w:rPr>
        <w:t>Правовые последствия самовольного строительства. Приобретение прав на самовольную постройку.</w:t>
      </w:r>
    </w:p>
    <w:p w:rsidR="00606510" w:rsidRDefault="00606510" w:rsidP="000642A7">
      <w:pPr>
        <w:pStyle w:val="a3"/>
        <w:ind w:left="0" w:firstLine="709"/>
        <w:jc w:val="both"/>
        <w:textAlignment w:val="baseline"/>
        <w:rPr>
          <w:b/>
          <w:sz w:val="28"/>
          <w:szCs w:val="28"/>
        </w:rPr>
      </w:pPr>
    </w:p>
    <w:p w:rsidR="00606510" w:rsidRPr="00606510" w:rsidRDefault="0039693A" w:rsidP="000642A7">
      <w:pPr>
        <w:pStyle w:val="a3"/>
        <w:ind w:left="0" w:firstLine="709"/>
        <w:jc w:val="both"/>
        <w:textAlignment w:val="baseline"/>
        <w:rPr>
          <w:b/>
          <w:sz w:val="28"/>
          <w:szCs w:val="28"/>
        </w:rPr>
      </w:pPr>
      <w:r w:rsidRPr="00E35E2E">
        <w:rPr>
          <w:b/>
          <w:sz w:val="28"/>
          <w:szCs w:val="28"/>
        </w:rPr>
        <w:t xml:space="preserve">Тема 6. </w:t>
      </w:r>
      <w:r w:rsidR="00606510">
        <w:rPr>
          <w:b/>
          <w:sz w:val="28"/>
          <w:szCs w:val="28"/>
        </w:rPr>
        <w:t xml:space="preserve">Юридическая характеристика и виды </w:t>
      </w:r>
      <w:r w:rsidR="00606510" w:rsidRPr="00606510">
        <w:rPr>
          <w:b/>
          <w:sz w:val="28"/>
          <w:szCs w:val="28"/>
        </w:rPr>
        <w:t>документов в области девелоперской деятельности.</w:t>
      </w:r>
    </w:p>
    <w:p w:rsidR="00E35E2E" w:rsidRDefault="00606510" w:rsidP="000642A7">
      <w:pPr>
        <w:pStyle w:val="a3"/>
        <w:ind w:left="0" w:firstLine="709"/>
        <w:jc w:val="both"/>
        <w:textAlignment w:val="baseline"/>
        <w:rPr>
          <w:sz w:val="28"/>
          <w:szCs w:val="28"/>
        </w:rPr>
      </w:pPr>
      <w:r>
        <w:rPr>
          <w:sz w:val="28"/>
          <w:szCs w:val="28"/>
        </w:rPr>
        <w:t>Документы</w:t>
      </w:r>
      <w:r w:rsidR="00E35E2E" w:rsidRPr="00E35E2E">
        <w:rPr>
          <w:sz w:val="28"/>
          <w:szCs w:val="28"/>
        </w:rPr>
        <w:t xml:space="preserve">, регламентирующие строительную деятельность в области проектирования, подготовки, организации и финансирования строительства, надзора за строительством, приемки в эксплуатацию законченного строительством объекта. </w:t>
      </w:r>
    </w:p>
    <w:p w:rsidR="00915104" w:rsidRPr="00915104" w:rsidRDefault="00915104" w:rsidP="00915104">
      <w:pPr>
        <w:ind w:firstLine="709"/>
        <w:jc w:val="both"/>
        <w:textAlignment w:val="baseline"/>
        <w:rPr>
          <w:sz w:val="28"/>
          <w:szCs w:val="28"/>
        </w:rPr>
      </w:pPr>
      <w:r w:rsidRPr="00915104">
        <w:rPr>
          <w:sz w:val="28"/>
          <w:szCs w:val="28"/>
        </w:rPr>
        <w:t>Внедрение в практику перечня Национальных стандартов и Сводов правил, применение которых обеспечивает его выполнение. Требования к выдаче свидетельств о допуске на виды работ, влияющих на безопасность объектов капитального строительства</w:t>
      </w:r>
      <w:r>
        <w:rPr>
          <w:sz w:val="28"/>
          <w:szCs w:val="28"/>
        </w:rPr>
        <w:t xml:space="preserve">. </w:t>
      </w:r>
      <w:r w:rsidRPr="00915104">
        <w:rPr>
          <w:sz w:val="28"/>
          <w:szCs w:val="28"/>
        </w:rPr>
        <w:t xml:space="preserve"> Руководящие документы </w:t>
      </w:r>
      <w:proofErr w:type="spellStart"/>
      <w:r w:rsidRPr="00915104">
        <w:rPr>
          <w:sz w:val="28"/>
          <w:szCs w:val="28"/>
        </w:rPr>
        <w:t>Ростехнадзора</w:t>
      </w:r>
      <w:proofErr w:type="spellEnd"/>
      <w:r w:rsidRPr="00915104">
        <w:rPr>
          <w:sz w:val="28"/>
          <w:szCs w:val="28"/>
        </w:rPr>
        <w:t xml:space="preserve"> и др. </w:t>
      </w:r>
    </w:p>
    <w:p w:rsidR="00915104" w:rsidRPr="00915104" w:rsidRDefault="00915104" w:rsidP="00915104">
      <w:pPr>
        <w:ind w:firstLine="709"/>
        <w:jc w:val="both"/>
        <w:textAlignment w:val="baseline"/>
        <w:rPr>
          <w:sz w:val="28"/>
          <w:szCs w:val="28"/>
        </w:rPr>
      </w:pPr>
      <w:r w:rsidRPr="00915104">
        <w:rPr>
          <w:sz w:val="28"/>
          <w:szCs w:val="28"/>
        </w:rPr>
        <w:t xml:space="preserve">Административная реформа. Переход на электронный документооборот. </w:t>
      </w:r>
    </w:p>
    <w:p w:rsidR="00C83D2B" w:rsidRDefault="00F86ED4" w:rsidP="000642A7">
      <w:pPr>
        <w:pStyle w:val="a3"/>
        <w:ind w:left="0" w:firstLine="709"/>
        <w:jc w:val="both"/>
        <w:textAlignment w:val="baseline"/>
        <w:rPr>
          <w:sz w:val="28"/>
          <w:szCs w:val="28"/>
        </w:rPr>
      </w:pPr>
      <w:r>
        <w:rPr>
          <w:sz w:val="28"/>
          <w:szCs w:val="28"/>
        </w:rPr>
        <w:t>Основные проблемы и ошибки при осуществлении девелоперской деятельности.</w:t>
      </w:r>
    </w:p>
    <w:p w:rsidR="00C83D2B" w:rsidRPr="00E35E2E" w:rsidRDefault="00F86ED4" w:rsidP="000642A7">
      <w:pPr>
        <w:pStyle w:val="a3"/>
        <w:ind w:left="0" w:firstLine="709"/>
        <w:jc w:val="both"/>
        <w:textAlignment w:val="baseline"/>
        <w:rPr>
          <w:color w:val="000000"/>
          <w:sz w:val="27"/>
          <w:szCs w:val="27"/>
        </w:rPr>
      </w:pPr>
      <w:r>
        <w:rPr>
          <w:sz w:val="28"/>
          <w:szCs w:val="28"/>
        </w:rPr>
        <w:t>Анализ</w:t>
      </w:r>
      <w:r w:rsidR="00C83D2B">
        <w:rPr>
          <w:sz w:val="28"/>
          <w:szCs w:val="28"/>
        </w:rPr>
        <w:t xml:space="preserve"> судебной практики.</w:t>
      </w:r>
    </w:p>
    <w:p w:rsidR="00606510" w:rsidRDefault="00606510" w:rsidP="000642A7">
      <w:pPr>
        <w:pStyle w:val="a3"/>
        <w:ind w:left="0" w:firstLine="709"/>
        <w:jc w:val="both"/>
        <w:textAlignment w:val="baseline"/>
        <w:rPr>
          <w:b/>
          <w:sz w:val="28"/>
          <w:szCs w:val="28"/>
        </w:rPr>
      </w:pPr>
    </w:p>
    <w:p w:rsidR="0039693A" w:rsidRPr="00C83D2B" w:rsidRDefault="0039693A" w:rsidP="000642A7">
      <w:pPr>
        <w:pStyle w:val="a3"/>
        <w:ind w:left="0" w:firstLine="709"/>
        <w:jc w:val="both"/>
        <w:textAlignment w:val="baseline"/>
        <w:rPr>
          <w:b/>
          <w:sz w:val="28"/>
          <w:szCs w:val="28"/>
        </w:rPr>
      </w:pPr>
      <w:r>
        <w:rPr>
          <w:b/>
          <w:sz w:val="28"/>
          <w:szCs w:val="28"/>
        </w:rPr>
        <w:t>Тема 7</w:t>
      </w:r>
      <w:r w:rsidRPr="0039693A">
        <w:rPr>
          <w:b/>
          <w:sz w:val="28"/>
          <w:szCs w:val="28"/>
        </w:rPr>
        <w:t xml:space="preserve">. </w:t>
      </w:r>
      <w:r w:rsidRPr="00C83D2B">
        <w:rPr>
          <w:b/>
          <w:color w:val="000000"/>
          <w:sz w:val="28"/>
          <w:szCs w:val="28"/>
        </w:rPr>
        <w:t>Институт публичных слушаний в сф</w:t>
      </w:r>
      <w:r w:rsidRPr="00C83D2B">
        <w:rPr>
          <w:b/>
          <w:sz w:val="28"/>
          <w:szCs w:val="28"/>
        </w:rPr>
        <w:t>ере девелоперской деятельности. Порядок проведения публичных слушаний.</w:t>
      </w:r>
    </w:p>
    <w:p w:rsidR="002A0A06" w:rsidRDefault="002A0A06" w:rsidP="002A0A06">
      <w:pPr>
        <w:shd w:val="clear" w:color="auto" w:fill="FFFFFF"/>
        <w:ind w:firstLine="709"/>
        <w:jc w:val="both"/>
        <w:rPr>
          <w:color w:val="000000"/>
          <w:sz w:val="28"/>
          <w:szCs w:val="28"/>
        </w:rPr>
      </w:pPr>
      <w:r>
        <w:rPr>
          <w:color w:val="000000"/>
          <w:sz w:val="28"/>
          <w:szCs w:val="28"/>
        </w:rPr>
        <w:t>Место и роль публичных слушаний в девелоперской деятельности.</w:t>
      </w:r>
    </w:p>
    <w:p w:rsidR="009F02C4" w:rsidRPr="009F02C4" w:rsidRDefault="002A0A06" w:rsidP="002A0A06">
      <w:pPr>
        <w:shd w:val="clear" w:color="auto" w:fill="FFFFFF"/>
        <w:ind w:firstLine="709"/>
        <w:jc w:val="both"/>
        <w:rPr>
          <w:color w:val="000000"/>
          <w:sz w:val="28"/>
          <w:szCs w:val="28"/>
        </w:rPr>
      </w:pPr>
      <w:r>
        <w:rPr>
          <w:color w:val="000000"/>
          <w:sz w:val="28"/>
          <w:szCs w:val="28"/>
        </w:rPr>
        <w:t xml:space="preserve">Проведение публичных слушаний </w:t>
      </w:r>
      <w:r w:rsidR="009F02C4" w:rsidRPr="009F02C4">
        <w:rPr>
          <w:color w:val="000000"/>
          <w:sz w:val="28"/>
          <w:szCs w:val="28"/>
        </w:rPr>
        <w:t>по проектам планов и программ развития муниципального образования, проектам правил землепользования и застройки, проектам планировки территорий и проектам межевания территорий, в том числе и по проектам правил благоустройства территорий муниципальных образований.</w:t>
      </w:r>
    </w:p>
    <w:p w:rsidR="00606510" w:rsidRPr="002A0A06" w:rsidRDefault="002A0A06" w:rsidP="002A0A06">
      <w:pPr>
        <w:pStyle w:val="a3"/>
        <w:ind w:left="0" w:firstLine="709"/>
        <w:jc w:val="both"/>
        <w:textAlignment w:val="baseline"/>
        <w:rPr>
          <w:sz w:val="28"/>
          <w:szCs w:val="28"/>
        </w:rPr>
      </w:pPr>
      <w:r w:rsidRPr="002A0A06">
        <w:rPr>
          <w:sz w:val="28"/>
          <w:szCs w:val="28"/>
        </w:rPr>
        <w:t>Последствия не проведения публичных слушаний.</w:t>
      </w:r>
    </w:p>
    <w:p w:rsidR="00F86ED4" w:rsidRPr="002A0A06" w:rsidRDefault="002A0A06" w:rsidP="000642A7">
      <w:pPr>
        <w:pStyle w:val="a3"/>
        <w:ind w:left="0" w:firstLine="709"/>
        <w:jc w:val="both"/>
        <w:textAlignment w:val="baseline"/>
        <w:rPr>
          <w:sz w:val="28"/>
          <w:szCs w:val="28"/>
        </w:rPr>
      </w:pPr>
      <w:r w:rsidRPr="002A0A06">
        <w:rPr>
          <w:sz w:val="28"/>
          <w:szCs w:val="28"/>
        </w:rPr>
        <w:lastRenderedPageBreak/>
        <w:t>Анализ судебной пра</w:t>
      </w:r>
      <w:r>
        <w:rPr>
          <w:sz w:val="28"/>
          <w:szCs w:val="28"/>
        </w:rPr>
        <w:t>к</w:t>
      </w:r>
      <w:r w:rsidRPr="002A0A06">
        <w:rPr>
          <w:sz w:val="28"/>
          <w:szCs w:val="28"/>
        </w:rPr>
        <w:t>тики.</w:t>
      </w:r>
    </w:p>
    <w:p w:rsidR="00F86ED4" w:rsidRDefault="00F86ED4" w:rsidP="000642A7">
      <w:pPr>
        <w:pStyle w:val="a3"/>
        <w:ind w:left="0" w:firstLine="709"/>
        <w:jc w:val="both"/>
        <w:textAlignment w:val="baseline"/>
        <w:rPr>
          <w:b/>
          <w:sz w:val="28"/>
          <w:szCs w:val="28"/>
        </w:rPr>
      </w:pPr>
    </w:p>
    <w:p w:rsidR="0039693A" w:rsidRPr="00F86ED4" w:rsidRDefault="0039693A" w:rsidP="000642A7">
      <w:pPr>
        <w:pStyle w:val="a3"/>
        <w:ind w:left="0" w:firstLine="709"/>
        <w:jc w:val="both"/>
        <w:textAlignment w:val="baseline"/>
        <w:rPr>
          <w:b/>
          <w:color w:val="000000"/>
          <w:sz w:val="28"/>
          <w:szCs w:val="28"/>
        </w:rPr>
      </w:pPr>
      <w:r>
        <w:rPr>
          <w:b/>
          <w:sz w:val="28"/>
          <w:szCs w:val="28"/>
        </w:rPr>
        <w:t>Тема 8</w:t>
      </w:r>
      <w:r w:rsidRPr="00C83D2B">
        <w:rPr>
          <w:sz w:val="28"/>
          <w:szCs w:val="28"/>
        </w:rPr>
        <w:t xml:space="preserve">. </w:t>
      </w:r>
      <w:r w:rsidRPr="00F86ED4">
        <w:rPr>
          <w:b/>
          <w:color w:val="000000"/>
          <w:sz w:val="28"/>
          <w:szCs w:val="28"/>
        </w:rPr>
        <w:t>Государственная регистрация прав на недвижимое имущество и сделок с ним.</w:t>
      </w:r>
    </w:p>
    <w:p w:rsidR="008964FF" w:rsidRPr="008964FF" w:rsidRDefault="008964FF" w:rsidP="008964FF">
      <w:pPr>
        <w:shd w:val="clear" w:color="auto" w:fill="FFFFFF"/>
        <w:ind w:firstLine="709"/>
        <w:contextualSpacing/>
        <w:jc w:val="both"/>
        <w:rPr>
          <w:color w:val="000000"/>
          <w:sz w:val="28"/>
          <w:szCs w:val="28"/>
        </w:rPr>
      </w:pPr>
      <w:r w:rsidRPr="008964FF">
        <w:rPr>
          <w:color w:val="000000"/>
          <w:sz w:val="28"/>
          <w:szCs w:val="28"/>
        </w:rPr>
        <w:t xml:space="preserve">Государственная регистрация прав на недвижимое имущество </w:t>
      </w:r>
      <w:r>
        <w:rPr>
          <w:color w:val="000000"/>
          <w:sz w:val="28"/>
          <w:szCs w:val="28"/>
        </w:rPr>
        <w:t>как</w:t>
      </w:r>
      <w:r w:rsidRPr="008964FF">
        <w:rPr>
          <w:color w:val="000000"/>
          <w:sz w:val="28"/>
          <w:szCs w:val="28"/>
        </w:rPr>
        <w:t xml:space="preserve">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w:t>
      </w:r>
    </w:p>
    <w:p w:rsidR="008964FF" w:rsidRPr="008964FF" w:rsidRDefault="008964FF" w:rsidP="008964FF">
      <w:pPr>
        <w:shd w:val="clear" w:color="auto" w:fill="FFFFFF"/>
        <w:ind w:firstLine="709"/>
        <w:contextualSpacing/>
        <w:jc w:val="both"/>
        <w:rPr>
          <w:color w:val="000000"/>
          <w:sz w:val="28"/>
          <w:szCs w:val="28"/>
        </w:rPr>
      </w:pPr>
      <w:r w:rsidRPr="008964FF">
        <w:rPr>
          <w:color w:val="000000"/>
          <w:sz w:val="28"/>
          <w:szCs w:val="28"/>
        </w:rPr>
        <w:t>Порядок осуществления государственного кадастрового учета и государственной регистрации прав </w:t>
      </w:r>
      <w:r>
        <w:rPr>
          <w:color w:val="000000"/>
          <w:sz w:val="28"/>
          <w:szCs w:val="28"/>
        </w:rPr>
        <w:t>на недвижимое имущество и сделок с ним.</w:t>
      </w:r>
    </w:p>
    <w:p w:rsidR="00C83D2B" w:rsidRPr="001A5E7C" w:rsidRDefault="001A5E7C" w:rsidP="001A5E7C">
      <w:pPr>
        <w:pStyle w:val="a3"/>
        <w:ind w:left="0" w:firstLine="709"/>
        <w:jc w:val="both"/>
        <w:textAlignment w:val="baseline"/>
        <w:rPr>
          <w:color w:val="000000"/>
          <w:sz w:val="28"/>
          <w:szCs w:val="28"/>
        </w:rPr>
      </w:pPr>
      <w:r>
        <w:rPr>
          <w:color w:val="000000"/>
          <w:sz w:val="28"/>
          <w:szCs w:val="28"/>
          <w:shd w:val="clear" w:color="auto" w:fill="FFFFFF"/>
        </w:rPr>
        <w:t>Р</w:t>
      </w:r>
      <w:r w:rsidRPr="001A5E7C">
        <w:rPr>
          <w:color w:val="000000"/>
          <w:sz w:val="28"/>
          <w:szCs w:val="28"/>
          <w:shd w:val="clear" w:color="auto" w:fill="FFFFFF"/>
        </w:rPr>
        <w:t>ешение суда в</w:t>
      </w:r>
      <w:r>
        <w:rPr>
          <w:color w:val="000000"/>
          <w:sz w:val="28"/>
          <w:szCs w:val="28"/>
          <w:shd w:val="clear" w:color="auto" w:fill="FFFFFF"/>
        </w:rPr>
        <w:t xml:space="preserve"> отношении прав на недвижимое имущество. Как сделать так, чтобы решение</w:t>
      </w:r>
      <w:r w:rsidRPr="001A5E7C">
        <w:rPr>
          <w:color w:val="000000"/>
          <w:sz w:val="28"/>
          <w:szCs w:val="28"/>
          <w:shd w:val="clear" w:color="auto" w:fill="FFFFFF"/>
        </w:rPr>
        <w:t xml:space="preserve"> о признании права собственности на объект недвижимости или о признании сделки недействительной, применении последствий ее недействительности </w:t>
      </w:r>
      <w:r>
        <w:rPr>
          <w:color w:val="000000"/>
          <w:sz w:val="28"/>
          <w:szCs w:val="28"/>
          <w:shd w:val="clear" w:color="auto" w:fill="FFFFFF"/>
        </w:rPr>
        <w:t>повлекло за собой его исполнение органом регистрации прав.</w:t>
      </w:r>
    </w:p>
    <w:p w:rsidR="00F86ED4" w:rsidRDefault="00F86ED4" w:rsidP="000642A7">
      <w:pPr>
        <w:pStyle w:val="a3"/>
        <w:ind w:left="0" w:firstLine="709"/>
        <w:jc w:val="both"/>
        <w:textAlignment w:val="baseline"/>
        <w:rPr>
          <w:b/>
          <w:sz w:val="28"/>
          <w:szCs w:val="28"/>
        </w:rPr>
      </w:pPr>
    </w:p>
    <w:p w:rsidR="00C83D2B" w:rsidRDefault="00E35E2E" w:rsidP="000642A7">
      <w:pPr>
        <w:pStyle w:val="a3"/>
        <w:ind w:left="0" w:firstLine="709"/>
        <w:jc w:val="both"/>
        <w:textAlignment w:val="baseline"/>
        <w:rPr>
          <w:b/>
          <w:sz w:val="28"/>
          <w:szCs w:val="28"/>
        </w:rPr>
      </w:pPr>
      <w:r>
        <w:rPr>
          <w:b/>
          <w:sz w:val="28"/>
          <w:szCs w:val="28"/>
        </w:rPr>
        <w:t>Тема 9</w:t>
      </w:r>
      <w:r w:rsidRPr="00C83D2B">
        <w:rPr>
          <w:b/>
          <w:sz w:val="28"/>
          <w:szCs w:val="28"/>
        </w:rPr>
        <w:t>.</w:t>
      </w:r>
      <w:r w:rsidRPr="00C83D2B">
        <w:rPr>
          <w:b/>
          <w:color w:val="000000"/>
          <w:sz w:val="28"/>
          <w:szCs w:val="28"/>
        </w:rPr>
        <w:t xml:space="preserve"> </w:t>
      </w:r>
      <w:r w:rsidRPr="00C83D2B">
        <w:rPr>
          <w:b/>
          <w:sz w:val="28"/>
          <w:szCs w:val="28"/>
        </w:rPr>
        <w:t xml:space="preserve">Правовое регулирование деятельности по охране окружающей среды при осуществлении градостроительной деятельности. </w:t>
      </w:r>
    </w:p>
    <w:p w:rsidR="00E35E2E" w:rsidRPr="00C83D2B" w:rsidRDefault="00E35E2E" w:rsidP="000642A7">
      <w:pPr>
        <w:pStyle w:val="a3"/>
        <w:ind w:left="0" w:firstLine="709"/>
        <w:jc w:val="both"/>
        <w:textAlignment w:val="baseline"/>
        <w:rPr>
          <w:sz w:val="28"/>
          <w:szCs w:val="28"/>
        </w:rPr>
      </w:pPr>
      <w:r w:rsidRPr="00C83D2B">
        <w:rPr>
          <w:sz w:val="28"/>
          <w:szCs w:val="28"/>
        </w:rPr>
        <w:t>Понятие экологической безопасности в поселениях и благоприятной среды жизнедеятельности. Способы их обеспечения.</w:t>
      </w:r>
      <w:r w:rsidR="00C83D2B">
        <w:rPr>
          <w:sz w:val="28"/>
          <w:szCs w:val="28"/>
        </w:rPr>
        <w:t xml:space="preserve"> Современные способы правового регулирования охраны окружающей среды при осуществлении градостроительной деятельности.</w:t>
      </w:r>
    </w:p>
    <w:p w:rsidR="00F86ED4" w:rsidRDefault="00F86ED4" w:rsidP="000642A7">
      <w:pPr>
        <w:pStyle w:val="a3"/>
        <w:ind w:left="0" w:firstLine="709"/>
        <w:jc w:val="both"/>
        <w:textAlignment w:val="baseline"/>
        <w:rPr>
          <w:b/>
          <w:sz w:val="28"/>
          <w:szCs w:val="28"/>
        </w:rPr>
      </w:pPr>
    </w:p>
    <w:p w:rsidR="00C83D2B" w:rsidRDefault="00E35E2E" w:rsidP="000642A7">
      <w:pPr>
        <w:pStyle w:val="a3"/>
        <w:ind w:left="0" w:firstLine="709"/>
        <w:jc w:val="both"/>
        <w:textAlignment w:val="baseline"/>
        <w:rPr>
          <w:color w:val="000000"/>
          <w:sz w:val="28"/>
          <w:szCs w:val="28"/>
        </w:rPr>
      </w:pPr>
      <w:r>
        <w:rPr>
          <w:b/>
          <w:sz w:val="28"/>
          <w:szCs w:val="28"/>
        </w:rPr>
        <w:t>Тема 10.</w:t>
      </w:r>
      <w:r>
        <w:rPr>
          <w:color w:val="000000"/>
          <w:sz w:val="28"/>
          <w:szCs w:val="28"/>
        </w:rPr>
        <w:t xml:space="preserve">  </w:t>
      </w:r>
      <w:r w:rsidRPr="00C83D2B">
        <w:rPr>
          <w:b/>
          <w:color w:val="000000"/>
          <w:sz w:val="28"/>
          <w:szCs w:val="28"/>
        </w:rPr>
        <w:t>Виды ответственности за правонарушения в области девелоперской деятельности</w:t>
      </w:r>
      <w:r w:rsidR="00C83D2B">
        <w:rPr>
          <w:color w:val="000000"/>
          <w:sz w:val="28"/>
          <w:szCs w:val="28"/>
        </w:rPr>
        <w:t>.</w:t>
      </w:r>
    </w:p>
    <w:p w:rsidR="00C83D2B" w:rsidRDefault="00C83D2B" w:rsidP="000642A7">
      <w:pPr>
        <w:pStyle w:val="a3"/>
        <w:ind w:left="0" w:firstLine="709"/>
        <w:jc w:val="both"/>
        <w:textAlignment w:val="baseline"/>
        <w:rPr>
          <w:color w:val="000000"/>
          <w:sz w:val="28"/>
          <w:szCs w:val="28"/>
        </w:rPr>
      </w:pPr>
      <w:r>
        <w:rPr>
          <w:color w:val="000000"/>
          <w:sz w:val="28"/>
          <w:szCs w:val="28"/>
        </w:rPr>
        <w:t>Гражданско-правовая ответственность за правонарушения в области девелоперской деятельности.</w:t>
      </w:r>
    </w:p>
    <w:p w:rsidR="00F86ED4" w:rsidRDefault="00C83D2B" w:rsidP="00F86ED4">
      <w:pPr>
        <w:pStyle w:val="a3"/>
        <w:ind w:left="0" w:firstLine="709"/>
        <w:jc w:val="both"/>
        <w:textAlignment w:val="baseline"/>
        <w:rPr>
          <w:color w:val="000000"/>
          <w:sz w:val="28"/>
          <w:szCs w:val="28"/>
        </w:rPr>
      </w:pPr>
      <w:r>
        <w:rPr>
          <w:color w:val="000000"/>
          <w:sz w:val="28"/>
          <w:szCs w:val="28"/>
        </w:rPr>
        <w:t xml:space="preserve">Административно-правовая ответственность </w:t>
      </w:r>
      <w:r w:rsidR="00F86ED4">
        <w:rPr>
          <w:color w:val="000000"/>
          <w:sz w:val="28"/>
          <w:szCs w:val="28"/>
        </w:rPr>
        <w:t>за правонарушения в области девелоперской деятельности.</w:t>
      </w:r>
    </w:p>
    <w:p w:rsidR="00F86ED4" w:rsidRDefault="00F86ED4" w:rsidP="00F86ED4">
      <w:pPr>
        <w:pStyle w:val="a3"/>
        <w:ind w:left="0" w:firstLine="709"/>
        <w:jc w:val="both"/>
        <w:textAlignment w:val="baseline"/>
        <w:rPr>
          <w:color w:val="000000"/>
          <w:sz w:val="28"/>
          <w:szCs w:val="28"/>
        </w:rPr>
      </w:pPr>
      <w:r>
        <w:rPr>
          <w:color w:val="000000"/>
          <w:sz w:val="28"/>
          <w:szCs w:val="28"/>
        </w:rPr>
        <w:t>Дисциплинарная ответственность за правонарушения в области девелоперской деятельности.</w:t>
      </w:r>
    </w:p>
    <w:p w:rsidR="00F86ED4" w:rsidRDefault="00F86ED4" w:rsidP="00F86ED4">
      <w:pPr>
        <w:pStyle w:val="a3"/>
        <w:ind w:left="0" w:firstLine="709"/>
        <w:jc w:val="both"/>
        <w:textAlignment w:val="baseline"/>
        <w:rPr>
          <w:color w:val="000000"/>
          <w:sz w:val="28"/>
          <w:szCs w:val="28"/>
        </w:rPr>
      </w:pPr>
      <w:r>
        <w:rPr>
          <w:color w:val="000000"/>
          <w:sz w:val="28"/>
          <w:szCs w:val="28"/>
        </w:rPr>
        <w:t>Уголовная ответственность за правонарушения в области девелоперской деятельности.</w:t>
      </w:r>
    </w:p>
    <w:p w:rsidR="00C81079" w:rsidRDefault="00C81079" w:rsidP="000642A7">
      <w:pPr>
        <w:widowControl w:val="0"/>
        <w:ind w:firstLine="709"/>
        <w:jc w:val="both"/>
        <w:rPr>
          <w:b/>
          <w:sz w:val="28"/>
          <w:szCs w:val="28"/>
        </w:rPr>
      </w:pPr>
    </w:p>
    <w:p w:rsidR="00980145" w:rsidRDefault="00980145" w:rsidP="000642A7">
      <w:pPr>
        <w:widowControl w:val="0"/>
        <w:ind w:firstLine="709"/>
        <w:jc w:val="both"/>
        <w:rPr>
          <w:b/>
          <w:sz w:val="28"/>
          <w:szCs w:val="28"/>
        </w:rPr>
      </w:pPr>
    </w:p>
    <w:p w:rsidR="00980145" w:rsidRDefault="00980145" w:rsidP="000642A7">
      <w:pPr>
        <w:widowControl w:val="0"/>
        <w:ind w:firstLine="709"/>
        <w:jc w:val="both"/>
        <w:rPr>
          <w:b/>
          <w:sz w:val="28"/>
          <w:szCs w:val="28"/>
        </w:rPr>
      </w:pPr>
    </w:p>
    <w:p w:rsidR="00166A4D" w:rsidRDefault="00166A4D" w:rsidP="000642A7">
      <w:pPr>
        <w:widowControl w:val="0"/>
        <w:ind w:firstLine="709"/>
        <w:jc w:val="both"/>
        <w:rPr>
          <w:b/>
          <w:sz w:val="28"/>
          <w:szCs w:val="28"/>
        </w:rPr>
      </w:pPr>
      <w:r>
        <w:rPr>
          <w:b/>
          <w:sz w:val="28"/>
          <w:szCs w:val="28"/>
        </w:rPr>
        <w:t>5.2. Учебно-</w:t>
      </w:r>
      <w:r w:rsidRPr="005532E3">
        <w:rPr>
          <w:b/>
          <w:sz w:val="28"/>
          <w:szCs w:val="28"/>
        </w:rPr>
        <w:t>тематический план</w:t>
      </w:r>
    </w:p>
    <w:p w:rsidR="00166A4D" w:rsidRDefault="00166A4D" w:rsidP="000642A7">
      <w:pPr>
        <w:widowControl w:val="0"/>
        <w:ind w:firstLine="709"/>
        <w:jc w:val="both"/>
        <w:rPr>
          <w:b/>
          <w:sz w:val="28"/>
          <w:szCs w:val="28"/>
        </w:rPr>
      </w:pPr>
    </w:p>
    <w:p w:rsidR="00745589" w:rsidRPr="00FD26AF" w:rsidRDefault="00C70E6C" w:rsidP="00B517A8">
      <w:pPr>
        <w:pStyle w:val="a3"/>
        <w:ind w:left="0" w:firstLine="709"/>
        <w:jc w:val="center"/>
        <w:textAlignment w:val="baseline"/>
        <w:rPr>
          <w:b/>
          <w:color w:val="000000"/>
          <w:sz w:val="28"/>
          <w:szCs w:val="28"/>
          <w:u w:val="single"/>
        </w:rPr>
      </w:pPr>
      <w:r w:rsidRPr="00B517A8">
        <w:rPr>
          <w:b/>
          <w:color w:val="000000"/>
          <w:sz w:val="28"/>
          <w:szCs w:val="28"/>
          <w:u w:val="single"/>
        </w:rPr>
        <w:t>Заочная форма обучения</w:t>
      </w:r>
    </w:p>
    <w:tbl>
      <w:tblPr>
        <w:tblpPr w:leftFromText="180" w:rightFromText="180" w:vertAnchor="page" w:horzAnchor="margin" w:tblpX="-994" w:tblpY="3253"/>
        <w:tblW w:w="10746" w:type="dxa"/>
        <w:tblLayout w:type="fixed"/>
        <w:tblLook w:val="0000" w:firstRow="0" w:lastRow="0" w:firstColumn="0" w:lastColumn="0" w:noHBand="0" w:noVBand="0"/>
      </w:tblPr>
      <w:tblGrid>
        <w:gridCol w:w="568"/>
        <w:gridCol w:w="2240"/>
        <w:gridCol w:w="851"/>
        <w:gridCol w:w="874"/>
        <w:gridCol w:w="851"/>
        <w:gridCol w:w="1276"/>
        <w:gridCol w:w="1134"/>
        <w:gridCol w:w="850"/>
        <w:gridCol w:w="2102"/>
      </w:tblGrid>
      <w:tr w:rsidR="00AC3DD9" w:rsidRPr="008D1002" w:rsidTr="00993CC4">
        <w:trPr>
          <w:trHeight w:val="1"/>
        </w:trPr>
        <w:tc>
          <w:tcPr>
            <w:tcW w:w="56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both"/>
              <w:rPr>
                <w:sz w:val="22"/>
                <w:szCs w:val="22"/>
                <w:lang w:eastAsia="en-US"/>
              </w:rPr>
            </w:pPr>
          </w:p>
          <w:p w:rsidR="00745589" w:rsidRPr="008D1002" w:rsidRDefault="00745589" w:rsidP="00993CC4">
            <w:pPr>
              <w:widowControl w:val="0"/>
              <w:autoSpaceDE w:val="0"/>
              <w:autoSpaceDN w:val="0"/>
              <w:adjustRightInd w:val="0"/>
              <w:contextualSpacing/>
              <w:jc w:val="both"/>
              <w:rPr>
                <w:sz w:val="22"/>
                <w:szCs w:val="22"/>
                <w:lang w:eastAsia="en-US"/>
              </w:rPr>
            </w:pPr>
            <w:r w:rsidRPr="008D1002">
              <w:rPr>
                <w:sz w:val="22"/>
                <w:szCs w:val="22"/>
                <w:lang w:eastAsia="en-US"/>
              </w:rPr>
              <w:t>№</w:t>
            </w:r>
          </w:p>
          <w:p w:rsidR="00745589" w:rsidRPr="008D1002" w:rsidRDefault="00745589" w:rsidP="00993CC4">
            <w:pPr>
              <w:widowControl w:val="0"/>
              <w:autoSpaceDE w:val="0"/>
              <w:autoSpaceDN w:val="0"/>
              <w:adjustRightInd w:val="0"/>
              <w:contextualSpacing/>
              <w:jc w:val="center"/>
              <w:rPr>
                <w:sz w:val="22"/>
                <w:szCs w:val="22"/>
                <w:lang w:eastAsia="en-US"/>
              </w:rPr>
            </w:pPr>
            <w:r w:rsidRPr="008D1002">
              <w:rPr>
                <w:sz w:val="22"/>
                <w:szCs w:val="22"/>
                <w:lang w:eastAsia="en-US"/>
              </w:rPr>
              <w:t>№</w:t>
            </w:r>
          </w:p>
          <w:p w:rsidR="00745589" w:rsidRPr="008D1002" w:rsidRDefault="00745589" w:rsidP="00993CC4">
            <w:pPr>
              <w:widowControl w:val="0"/>
              <w:autoSpaceDE w:val="0"/>
              <w:autoSpaceDN w:val="0"/>
              <w:adjustRightInd w:val="0"/>
              <w:contextualSpacing/>
              <w:jc w:val="center"/>
              <w:rPr>
                <w:sz w:val="22"/>
                <w:szCs w:val="22"/>
                <w:lang w:eastAsia="en-US"/>
              </w:rPr>
            </w:pPr>
            <w:r w:rsidRPr="008D1002">
              <w:rPr>
                <w:sz w:val="22"/>
                <w:szCs w:val="22"/>
                <w:lang w:eastAsia="en-US"/>
              </w:rPr>
              <w:t>п/п</w:t>
            </w:r>
          </w:p>
        </w:tc>
        <w:tc>
          <w:tcPr>
            <w:tcW w:w="2240"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both"/>
              <w:rPr>
                <w:b/>
                <w:sz w:val="22"/>
                <w:szCs w:val="22"/>
                <w:lang w:eastAsia="en-US"/>
              </w:rPr>
            </w:pPr>
            <w:r w:rsidRPr="008D1002">
              <w:rPr>
                <w:b/>
                <w:sz w:val="22"/>
                <w:szCs w:val="22"/>
                <w:lang w:eastAsia="en-US"/>
              </w:rPr>
              <w:t>Наименование тем (раздел</w:t>
            </w:r>
            <w:r>
              <w:rPr>
                <w:b/>
                <w:sz w:val="22"/>
                <w:szCs w:val="22"/>
                <w:lang w:eastAsia="en-US"/>
              </w:rPr>
              <w:t>ов</w:t>
            </w:r>
            <w:r w:rsidRPr="008D1002">
              <w:rPr>
                <w:b/>
                <w:sz w:val="22"/>
                <w:szCs w:val="22"/>
                <w:lang w:eastAsia="en-US"/>
              </w:rPr>
              <w:t>) дисциплины</w:t>
            </w:r>
          </w:p>
          <w:p w:rsidR="00745589" w:rsidRPr="008D1002" w:rsidRDefault="00745589" w:rsidP="00993CC4">
            <w:pPr>
              <w:widowControl w:val="0"/>
              <w:tabs>
                <w:tab w:val="left" w:pos="1590"/>
              </w:tabs>
              <w:contextualSpacing/>
              <w:jc w:val="both"/>
              <w:rPr>
                <w:sz w:val="22"/>
                <w:szCs w:val="22"/>
                <w:lang w:eastAsia="en-US"/>
              </w:rPr>
            </w:pPr>
          </w:p>
        </w:tc>
        <w:tc>
          <w:tcPr>
            <w:tcW w:w="5836"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center"/>
              <w:rPr>
                <w:b/>
                <w:sz w:val="22"/>
                <w:szCs w:val="22"/>
                <w:lang w:eastAsia="en-US"/>
              </w:rPr>
            </w:pPr>
            <w:r w:rsidRPr="008D1002">
              <w:rPr>
                <w:b/>
                <w:sz w:val="22"/>
                <w:szCs w:val="22"/>
                <w:lang w:eastAsia="en-US"/>
              </w:rPr>
              <w:t xml:space="preserve">Трудоёмкость </w:t>
            </w:r>
            <w:r>
              <w:rPr>
                <w:b/>
                <w:sz w:val="22"/>
                <w:szCs w:val="22"/>
                <w:lang w:eastAsia="en-US"/>
              </w:rPr>
              <w:t>в часах</w:t>
            </w:r>
          </w:p>
        </w:tc>
        <w:tc>
          <w:tcPr>
            <w:tcW w:w="2102" w:type="dxa"/>
            <w:vMerge w:val="restart"/>
            <w:tcBorders>
              <w:top w:val="single" w:sz="2" w:space="0" w:color="000000"/>
              <w:left w:val="single" w:sz="2" w:space="0" w:color="000000"/>
              <w:right w:val="single" w:sz="2" w:space="0" w:color="000000"/>
            </w:tcBorders>
            <w:shd w:val="clear" w:color="auto" w:fill="auto"/>
            <w:vAlign w:val="center"/>
          </w:tcPr>
          <w:p w:rsidR="00745589" w:rsidRPr="008D1002" w:rsidRDefault="00745589" w:rsidP="00993CC4">
            <w:pPr>
              <w:widowControl w:val="0"/>
              <w:contextualSpacing/>
              <w:jc w:val="both"/>
              <w:rPr>
                <w:b/>
                <w:sz w:val="22"/>
                <w:szCs w:val="22"/>
                <w:lang w:eastAsia="en-US"/>
              </w:rPr>
            </w:pPr>
            <w:r w:rsidRPr="008D1002">
              <w:rPr>
                <w:b/>
                <w:sz w:val="22"/>
                <w:szCs w:val="22"/>
                <w:lang w:eastAsia="en-US"/>
              </w:rPr>
              <w:t xml:space="preserve">Формы текущего </w:t>
            </w:r>
          </w:p>
          <w:p w:rsidR="00745589" w:rsidRPr="008D1002" w:rsidRDefault="00745589" w:rsidP="00993CC4">
            <w:pPr>
              <w:widowControl w:val="0"/>
              <w:contextualSpacing/>
              <w:jc w:val="both"/>
              <w:rPr>
                <w:b/>
                <w:sz w:val="22"/>
                <w:szCs w:val="22"/>
                <w:lang w:eastAsia="en-US"/>
              </w:rPr>
            </w:pPr>
            <w:r w:rsidRPr="008D1002">
              <w:rPr>
                <w:b/>
                <w:sz w:val="22"/>
                <w:szCs w:val="22"/>
                <w:lang w:eastAsia="en-US"/>
              </w:rPr>
              <w:t>контроля успеваемости</w:t>
            </w:r>
          </w:p>
        </w:tc>
      </w:tr>
      <w:tr w:rsidR="002F71A1" w:rsidRPr="008D1002" w:rsidTr="00993CC4">
        <w:trPr>
          <w:trHeight w:val="1"/>
        </w:trPr>
        <w:tc>
          <w:tcPr>
            <w:tcW w:w="568" w:type="dxa"/>
            <w:vMerge/>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spacing w:line="276" w:lineRule="auto"/>
              <w:contextualSpacing/>
              <w:jc w:val="both"/>
              <w:rPr>
                <w:sz w:val="22"/>
                <w:szCs w:val="22"/>
                <w:lang w:eastAsia="en-US"/>
              </w:rPr>
            </w:pPr>
          </w:p>
        </w:tc>
        <w:tc>
          <w:tcPr>
            <w:tcW w:w="2240" w:type="dxa"/>
            <w:vMerge/>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spacing w:line="276" w:lineRule="auto"/>
              <w:contextualSpacing/>
              <w:jc w:val="both"/>
              <w:rPr>
                <w:sz w:val="22"/>
                <w:szCs w:val="22"/>
                <w:lang w:eastAsia="en-US"/>
              </w:rPr>
            </w:pPr>
          </w:p>
        </w:tc>
        <w:tc>
          <w:tcPr>
            <w:tcW w:w="851" w:type="dxa"/>
            <w:vMerge w:val="restart"/>
            <w:tcBorders>
              <w:top w:val="single" w:sz="2" w:space="0" w:color="000000"/>
              <w:left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center"/>
              <w:rPr>
                <w:b/>
                <w:sz w:val="22"/>
                <w:szCs w:val="22"/>
                <w:lang w:eastAsia="en-US"/>
              </w:rPr>
            </w:pPr>
            <w:r w:rsidRPr="008D1002">
              <w:rPr>
                <w:b/>
                <w:sz w:val="22"/>
                <w:szCs w:val="22"/>
                <w:lang w:eastAsia="en-US"/>
              </w:rPr>
              <w:t xml:space="preserve">Всего </w:t>
            </w:r>
          </w:p>
          <w:p w:rsidR="00745589" w:rsidRPr="008D1002" w:rsidRDefault="00745589" w:rsidP="00993CC4">
            <w:pPr>
              <w:widowControl w:val="0"/>
              <w:autoSpaceDE w:val="0"/>
              <w:autoSpaceDN w:val="0"/>
              <w:adjustRightInd w:val="0"/>
              <w:contextualSpacing/>
              <w:jc w:val="center"/>
              <w:rPr>
                <w:sz w:val="22"/>
                <w:szCs w:val="22"/>
                <w:lang w:eastAsia="en-US"/>
              </w:rPr>
            </w:pPr>
          </w:p>
        </w:tc>
        <w:tc>
          <w:tcPr>
            <w:tcW w:w="4135" w:type="dxa"/>
            <w:gridSpan w:val="4"/>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center"/>
              <w:rPr>
                <w:b/>
                <w:sz w:val="22"/>
                <w:szCs w:val="22"/>
                <w:lang w:eastAsia="en-US"/>
              </w:rPr>
            </w:pPr>
            <w:r w:rsidRPr="008D1002">
              <w:rPr>
                <w:b/>
                <w:sz w:val="22"/>
                <w:szCs w:val="22"/>
                <w:lang w:eastAsia="en-US"/>
              </w:rPr>
              <w:t>Аудиторная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ind w:left="-104" w:right="-16" w:firstLine="104"/>
              <w:contextualSpacing/>
              <w:jc w:val="center"/>
              <w:rPr>
                <w:b/>
                <w:sz w:val="22"/>
                <w:szCs w:val="22"/>
                <w:lang w:eastAsia="en-US"/>
              </w:rPr>
            </w:pPr>
            <w:r w:rsidRPr="008D1002">
              <w:rPr>
                <w:b/>
                <w:sz w:val="22"/>
                <w:szCs w:val="22"/>
                <w:lang w:eastAsia="en-US"/>
              </w:rPr>
              <w:t>Самостоятельная работа</w:t>
            </w:r>
          </w:p>
        </w:tc>
        <w:tc>
          <w:tcPr>
            <w:tcW w:w="2102" w:type="dxa"/>
            <w:vMerge/>
            <w:tcBorders>
              <w:left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both"/>
              <w:rPr>
                <w:sz w:val="22"/>
                <w:szCs w:val="22"/>
                <w:lang w:eastAsia="en-US"/>
              </w:rPr>
            </w:pPr>
          </w:p>
        </w:tc>
      </w:tr>
      <w:tr w:rsidR="00AC3DD9" w:rsidRPr="008D1002" w:rsidTr="00993CC4">
        <w:trPr>
          <w:trHeight w:val="1"/>
        </w:trPr>
        <w:tc>
          <w:tcPr>
            <w:tcW w:w="568" w:type="dxa"/>
            <w:vMerge/>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spacing w:line="276" w:lineRule="auto"/>
              <w:contextualSpacing/>
              <w:jc w:val="both"/>
              <w:rPr>
                <w:sz w:val="22"/>
                <w:szCs w:val="22"/>
                <w:lang w:eastAsia="en-US"/>
              </w:rPr>
            </w:pPr>
          </w:p>
        </w:tc>
        <w:tc>
          <w:tcPr>
            <w:tcW w:w="2240" w:type="dxa"/>
            <w:vMerge/>
            <w:tcBorders>
              <w:top w:val="single" w:sz="2" w:space="0" w:color="000000"/>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spacing w:line="276" w:lineRule="auto"/>
              <w:contextualSpacing/>
              <w:jc w:val="both"/>
              <w:rPr>
                <w:sz w:val="22"/>
                <w:szCs w:val="22"/>
                <w:lang w:eastAsia="en-US"/>
              </w:rPr>
            </w:pPr>
          </w:p>
        </w:tc>
        <w:tc>
          <w:tcPr>
            <w:tcW w:w="851" w:type="dxa"/>
            <w:vMerge/>
            <w:tcBorders>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center"/>
              <w:rPr>
                <w:sz w:val="22"/>
                <w:szCs w:val="22"/>
                <w:lang w:eastAsia="en-US"/>
              </w:rPr>
            </w:pPr>
          </w:p>
        </w:tc>
        <w:tc>
          <w:tcPr>
            <w:tcW w:w="874" w:type="dxa"/>
            <w:tcBorders>
              <w:top w:val="single" w:sz="2" w:space="0" w:color="000000"/>
              <w:left w:val="single" w:sz="2" w:space="0" w:color="000000"/>
              <w:bottom w:val="single" w:sz="2" w:space="0" w:color="000000"/>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both"/>
              <w:rPr>
                <w:sz w:val="22"/>
                <w:szCs w:val="22"/>
                <w:lang w:eastAsia="en-US"/>
              </w:rPr>
            </w:pPr>
            <w:r>
              <w:rPr>
                <w:sz w:val="22"/>
                <w:szCs w:val="22"/>
              </w:rPr>
              <w:t>Общая трудоемкость</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center"/>
              <w:rPr>
                <w:sz w:val="22"/>
                <w:szCs w:val="22"/>
                <w:lang w:eastAsia="en-US"/>
              </w:rPr>
            </w:pPr>
            <w:r w:rsidRPr="008D1002">
              <w:rPr>
                <w:sz w:val="22"/>
                <w:szCs w:val="22"/>
                <w:lang w:eastAsia="en-US"/>
              </w:rPr>
              <w:t>Лекции</w:t>
            </w:r>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center"/>
              <w:rPr>
                <w:sz w:val="22"/>
                <w:szCs w:val="22"/>
                <w:lang w:eastAsia="en-US"/>
              </w:rPr>
            </w:pPr>
            <w:r w:rsidRPr="00422478">
              <w:rPr>
                <w:sz w:val="22"/>
                <w:szCs w:val="22"/>
              </w:rPr>
              <w:t>Семинары, практические занятия</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rsidR="00745589" w:rsidRPr="008D1002" w:rsidRDefault="00745589" w:rsidP="00993CC4">
            <w:pPr>
              <w:widowControl w:val="0"/>
              <w:autoSpaceDE w:val="0"/>
              <w:autoSpaceDN w:val="0"/>
              <w:adjustRightInd w:val="0"/>
              <w:contextualSpacing/>
              <w:jc w:val="center"/>
              <w:rPr>
                <w:sz w:val="22"/>
                <w:szCs w:val="22"/>
                <w:lang w:eastAsia="en-US"/>
              </w:rPr>
            </w:pPr>
            <w:r w:rsidRPr="008D1002">
              <w:rPr>
                <w:sz w:val="22"/>
                <w:szCs w:val="22"/>
                <w:lang w:eastAsia="en-US"/>
              </w:rPr>
              <w:t xml:space="preserve">Занятия в интерактивных формах </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745589" w:rsidRPr="008D1002" w:rsidRDefault="00745589" w:rsidP="00993CC4">
            <w:pPr>
              <w:widowControl w:val="0"/>
              <w:autoSpaceDE w:val="0"/>
              <w:autoSpaceDN w:val="0"/>
              <w:adjustRightInd w:val="0"/>
              <w:spacing w:line="276" w:lineRule="auto"/>
              <w:contextualSpacing/>
              <w:jc w:val="center"/>
              <w:rPr>
                <w:sz w:val="22"/>
                <w:szCs w:val="22"/>
                <w:lang w:eastAsia="en-US"/>
              </w:rPr>
            </w:pPr>
          </w:p>
        </w:tc>
        <w:tc>
          <w:tcPr>
            <w:tcW w:w="2102" w:type="dxa"/>
            <w:vMerge/>
            <w:tcBorders>
              <w:left w:val="single" w:sz="2" w:space="0" w:color="000000"/>
              <w:bottom w:val="single" w:sz="2" w:space="0" w:color="000000"/>
              <w:right w:val="single" w:sz="2" w:space="0" w:color="000000"/>
            </w:tcBorders>
            <w:shd w:val="clear" w:color="auto" w:fill="auto"/>
          </w:tcPr>
          <w:p w:rsidR="00745589" w:rsidRPr="008D1002" w:rsidRDefault="00745589" w:rsidP="00993CC4">
            <w:pPr>
              <w:widowControl w:val="0"/>
              <w:autoSpaceDE w:val="0"/>
              <w:autoSpaceDN w:val="0"/>
              <w:adjustRightInd w:val="0"/>
              <w:contextualSpacing/>
              <w:jc w:val="both"/>
              <w:rPr>
                <w:sz w:val="22"/>
                <w:szCs w:val="22"/>
                <w:lang w:eastAsia="en-US"/>
              </w:rPr>
            </w:pP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1</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shd w:val="clear" w:color="auto" w:fill="FFFFFF"/>
              <w:tabs>
                <w:tab w:val="left" w:pos="3969"/>
              </w:tabs>
              <w:suppressAutoHyphens/>
              <w:autoSpaceDE w:val="0"/>
              <w:autoSpaceDN w:val="0"/>
              <w:adjustRightInd w:val="0"/>
              <w:contextualSpacing/>
              <w:rPr>
                <w:b/>
              </w:rPr>
            </w:pPr>
            <w:r w:rsidRPr="0012390A">
              <w:rPr>
                <w:b/>
              </w:rPr>
              <w:t xml:space="preserve">Тема 1. </w:t>
            </w:r>
          </w:p>
          <w:p w:rsidR="00745589" w:rsidRPr="0012390A" w:rsidRDefault="00745589" w:rsidP="00993CC4">
            <w:pPr>
              <w:pStyle w:val="a3"/>
              <w:widowControl w:val="0"/>
              <w:ind w:left="0"/>
              <w:textAlignment w:val="baseline"/>
            </w:pPr>
            <w:r w:rsidRPr="00D356B0">
              <w:rPr>
                <w:color w:val="000000"/>
              </w:rPr>
              <w:t xml:space="preserve">Понятие и юридическая характеристика девелоперской деятельности в российском праве. </w:t>
            </w:r>
          </w:p>
          <w:p w:rsidR="00745589" w:rsidRPr="0012390A" w:rsidRDefault="00745589" w:rsidP="00993CC4">
            <w:pPr>
              <w:widowControl w:val="0"/>
              <w:suppressAutoHyphens/>
              <w:contextualSpacing/>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14</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4</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 xml:space="preserve">2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10</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b/>
                <w:bCs/>
                <w:iCs/>
                <w:highlight w:val="yellow"/>
                <w:lang w:eastAsia="en-US"/>
              </w:rPr>
            </w:pPr>
            <w:r w:rsidRPr="0012390A">
              <w:rPr>
                <w:bCs/>
              </w:rPr>
              <w:t>Дискуссия. Решение ситуационных задач. Обсуждение творческих заданий.</w:t>
            </w: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2</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shd w:val="clear" w:color="auto" w:fill="FFFFFF"/>
              <w:tabs>
                <w:tab w:val="left" w:pos="3969"/>
              </w:tabs>
              <w:suppressAutoHyphens/>
              <w:autoSpaceDE w:val="0"/>
              <w:autoSpaceDN w:val="0"/>
              <w:adjustRightInd w:val="0"/>
              <w:contextualSpacing/>
              <w:rPr>
                <w:bCs/>
              </w:rPr>
            </w:pPr>
            <w:r w:rsidRPr="0012390A">
              <w:rPr>
                <w:b/>
                <w:bCs/>
              </w:rPr>
              <w:t>Тема 2</w:t>
            </w:r>
            <w:r w:rsidRPr="0012390A">
              <w:rPr>
                <w:bCs/>
              </w:rPr>
              <w:t xml:space="preserve">. </w:t>
            </w:r>
          </w:p>
          <w:p w:rsidR="00745589" w:rsidRPr="0012390A" w:rsidRDefault="00745589" w:rsidP="00993CC4">
            <w:pPr>
              <w:pStyle w:val="a3"/>
              <w:widowControl w:val="0"/>
              <w:ind w:left="0"/>
              <w:textAlignment w:val="baseline"/>
              <w:rPr>
                <w:color w:val="000000"/>
              </w:rPr>
            </w:pPr>
            <w:r w:rsidRPr="0012390A">
              <w:rPr>
                <w:color w:val="000000"/>
              </w:rPr>
              <w:t>Источники правового регулирования девелоперской деятельности.</w:t>
            </w:r>
          </w:p>
          <w:p w:rsidR="00745589" w:rsidRPr="0012390A" w:rsidRDefault="00745589" w:rsidP="00993CC4">
            <w:pPr>
              <w:widowControl w:val="0"/>
              <w:shd w:val="clear" w:color="auto" w:fill="FFFFFF"/>
              <w:tabs>
                <w:tab w:val="left" w:pos="3969"/>
              </w:tabs>
              <w:suppressAutoHyphens/>
              <w:autoSpaceDE w:val="0"/>
              <w:autoSpaceDN w:val="0"/>
              <w:adjustRightInd w:val="0"/>
              <w:contextualSpacing/>
              <w:rPr>
                <w:bC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12</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2</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10</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bCs/>
                <w:iCs/>
                <w:highlight w:val="yellow"/>
                <w:lang w:eastAsia="en-US"/>
              </w:rPr>
            </w:pPr>
            <w:r w:rsidRPr="0012390A">
              <w:rPr>
                <w:bCs/>
                <w:iCs/>
                <w:lang w:eastAsia="en-US"/>
              </w:rPr>
              <w:t>Дискуссия. Проверка домашнего творческого задания. Устный опрос.</w:t>
            </w:r>
          </w:p>
        </w:tc>
      </w:tr>
      <w:tr w:rsidR="00AC3DD9" w:rsidRPr="0012390A" w:rsidTr="00993CC4">
        <w:trPr>
          <w:trHeight w:val="1653"/>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3</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shd w:val="clear" w:color="auto" w:fill="FFFFFF"/>
              <w:tabs>
                <w:tab w:val="left" w:pos="3969"/>
              </w:tabs>
              <w:suppressAutoHyphens/>
              <w:autoSpaceDE w:val="0"/>
              <w:autoSpaceDN w:val="0"/>
              <w:adjustRightInd w:val="0"/>
              <w:contextualSpacing/>
              <w:rPr>
                <w:b/>
              </w:rPr>
            </w:pPr>
            <w:r w:rsidRPr="0012390A">
              <w:rPr>
                <w:b/>
              </w:rPr>
              <w:t xml:space="preserve">Тема 3. </w:t>
            </w:r>
          </w:p>
          <w:p w:rsidR="00745589" w:rsidRPr="0012390A" w:rsidRDefault="00745589" w:rsidP="00993CC4">
            <w:pPr>
              <w:pStyle w:val="a3"/>
              <w:widowControl w:val="0"/>
              <w:ind w:left="0"/>
              <w:textAlignment w:val="baseline"/>
            </w:pPr>
            <w:r w:rsidRPr="0012390A">
              <w:rPr>
                <w:color w:val="000000"/>
              </w:rPr>
              <w:t>Правовой режим субъектов девелоперской деятельности.</w:t>
            </w:r>
          </w:p>
          <w:p w:rsidR="00745589" w:rsidRPr="0012390A" w:rsidRDefault="00745589" w:rsidP="00993CC4">
            <w:pPr>
              <w:widowControl w:val="0"/>
              <w:shd w:val="clear" w:color="auto" w:fill="FFFFFF"/>
              <w:tabs>
                <w:tab w:val="left" w:pos="3969"/>
              </w:tabs>
              <w:suppressAutoHyphens/>
              <w:autoSpaceDE w:val="0"/>
              <w:autoSpaceDN w:val="0"/>
              <w:adjustRightInd w:val="0"/>
              <w:contextualSpacing/>
              <w:rPr>
                <w:bC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12</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2</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10</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bCs/>
                <w:iCs/>
                <w:highlight w:val="yellow"/>
                <w:lang w:eastAsia="en-US"/>
              </w:rPr>
            </w:pPr>
            <w:r w:rsidRPr="0012390A">
              <w:rPr>
                <w:bCs/>
                <w:iCs/>
                <w:lang w:eastAsia="en-US"/>
              </w:rPr>
              <w:t>Устный опрос, дискуссия, решение ситуационных задач.</w:t>
            </w: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4</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D356B0" w:rsidRDefault="00745589" w:rsidP="00993CC4">
            <w:pPr>
              <w:widowControl w:val="0"/>
              <w:shd w:val="clear" w:color="auto" w:fill="FFFFFF"/>
              <w:tabs>
                <w:tab w:val="left" w:pos="3969"/>
              </w:tabs>
              <w:suppressAutoHyphens/>
              <w:autoSpaceDE w:val="0"/>
              <w:autoSpaceDN w:val="0"/>
              <w:adjustRightInd w:val="0"/>
              <w:contextualSpacing/>
              <w:rPr>
                <w:b/>
              </w:rPr>
            </w:pPr>
            <w:r w:rsidRPr="00D356B0">
              <w:rPr>
                <w:b/>
              </w:rPr>
              <w:t xml:space="preserve">Тема 4. </w:t>
            </w:r>
          </w:p>
          <w:p w:rsidR="00745589" w:rsidRPr="00D356B0" w:rsidRDefault="00745589" w:rsidP="00993CC4">
            <w:pPr>
              <w:pStyle w:val="a3"/>
              <w:widowControl w:val="0"/>
              <w:ind w:left="0"/>
              <w:textAlignment w:val="baseline"/>
              <w:rPr>
                <w:color w:val="000000"/>
              </w:rPr>
            </w:pPr>
            <w:r w:rsidRPr="00D356B0">
              <w:rPr>
                <w:color w:val="000000"/>
              </w:rPr>
              <w:t xml:space="preserve">Гражданско-правовое регулирование девелоперской деятельности. </w:t>
            </w:r>
          </w:p>
          <w:p w:rsidR="00745589" w:rsidRPr="00C70E6C" w:rsidRDefault="00745589" w:rsidP="00993CC4">
            <w:pPr>
              <w:widowControl w:val="0"/>
              <w:shd w:val="clear" w:color="auto" w:fill="FFFFFF"/>
              <w:tabs>
                <w:tab w:val="left" w:pos="3969"/>
              </w:tabs>
              <w:suppressAutoHyphens/>
              <w:autoSpaceDE w:val="0"/>
              <w:autoSpaceDN w:val="0"/>
              <w:adjustRightInd w:val="0"/>
              <w:contextualSpacing/>
              <w:rPr>
                <w:highlight w:val="yellow"/>
              </w:rPr>
            </w:pPr>
          </w:p>
          <w:p w:rsidR="00745589" w:rsidRPr="00C70E6C" w:rsidRDefault="00745589" w:rsidP="00993CC4">
            <w:pPr>
              <w:widowControl w:val="0"/>
              <w:tabs>
                <w:tab w:val="left" w:pos="3997"/>
              </w:tabs>
              <w:suppressAutoHyphens/>
              <w:contextualSpacing/>
              <w:rPr>
                <w:position w:val="2"/>
                <w:highlight w:val="yellow"/>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38</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6</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4</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32</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pStyle w:val="2"/>
              <w:widowControl w:val="0"/>
              <w:spacing w:after="0" w:line="240" w:lineRule="auto"/>
              <w:ind w:left="0"/>
              <w:contextualSpacing/>
              <w:jc w:val="both"/>
              <w:rPr>
                <w:position w:val="2"/>
              </w:rPr>
            </w:pPr>
            <w:r w:rsidRPr="0012390A">
              <w:rPr>
                <w:position w:val="2"/>
              </w:rPr>
              <w:t>Дискуссия, обсуждение индивидуальных творческих заданий с элементами деловой иг</w:t>
            </w:r>
            <w:r>
              <w:rPr>
                <w:position w:val="2"/>
              </w:rPr>
              <w:t>ры, решение ситуационных задач.</w:t>
            </w:r>
          </w:p>
        </w:tc>
      </w:tr>
      <w:tr w:rsidR="00AC3DD9" w:rsidRPr="0012390A" w:rsidTr="00993CC4">
        <w:trPr>
          <w:trHeight w:val="2830"/>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5</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D356B0" w:rsidRDefault="00745589" w:rsidP="00993CC4">
            <w:pPr>
              <w:widowControl w:val="0"/>
              <w:suppressAutoHyphens/>
              <w:contextualSpacing/>
              <w:rPr>
                <w:b/>
              </w:rPr>
            </w:pPr>
            <w:r w:rsidRPr="00D356B0">
              <w:rPr>
                <w:b/>
              </w:rPr>
              <w:t xml:space="preserve">Тема 5. </w:t>
            </w:r>
          </w:p>
          <w:p w:rsidR="00745589" w:rsidRPr="00C70E6C" w:rsidRDefault="00745589" w:rsidP="00993CC4">
            <w:pPr>
              <w:pStyle w:val="a3"/>
              <w:widowControl w:val="0"/>
              <w:ind w:left="0"/>
              <w:textAlignment w:val="baseline"/>
              <w:rPr>
                <w:i/>
                <w:highlight w:val="yellow"/>
              </w:rPr>
            </w:pPr>
            <w:r w:rsidRPr="00D356B0">
              <w:rPr>
                <w:color w:val="000000"/>
              </w:rPr>
              <w:t xml:space="preserve">Земельно-правовые аспекты осуществления девелоперской деятельности.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25</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3</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2</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22</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B47788" w:rsidRDefault="00745589" w:rsidP="00993CC4">
            <w:pPr>
              <w:widowControl w:val="0"/>
              <w:tabs>
                <w:tab w:val="left" w:pos="993"/>
              </w:tabs>
              <w:contextualSpacing/>
              <w:jc w:val="both"/>
            </w:pPr>
            <w:r w:rsidRPr="0012390A">
              <w:rPr>
                <w:position w:val="2"/>
              </w:rPr>
              <w:t>Дискуссия, обсуждение индивидуальных творческих заданий с элементами деловой иг</w:t>
            </w:r>
            <w:r>
              <w:rPr>
                <w:position w:val="2"/>
              </w:rPr>
              <w:t>ры, решение ситуационных задач.</w:t>
            </w:r>
            <w:r w:rsidRPr="00B47788">
              <w:rPr>
                <w:color w:val="FF0000"/>
              </w:rPr>
              <w:t xml:space="preserve"> </w:t>
            </w: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lastRenderedPageBreak/>
              <w:t>6</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D356B0" w:rsidRDefault="00745589" w:rsidP="00993CC4">
            <w:pPr>
              <w:widowControl w:val="0"/>
              <w:suppressAutoHyphens/>
              <w:contextualSpacing/>
              <w:rPr>
                <w:b/>
              </w:rPr>
            </w:pPr>
            <w:r w:rsidRPr="00D356B0">
              <w:rPr>
                <w:b/>
              </w:rPr>
              <w:t xml:space="preserve">Тема 6. </w:t>
            </w:r>
          </w:p>
          <w:p w:rsidR="00745589" w:rsidRPr="00C70E6C" w:rsidRDefault="00745589" w:rsidP="00993CC4">
            <w:pPr>
              <w:pStyle w:val="a3"/>
              <w:widowControl w:val="0"/>
              <w:ind w:left="0"/>
              <w:textAlignment w:val="baseline"/>
              <w:rPr>
                <w:highlight w:val="yellow"/>
              </w:rPr>
            </w:pPr>
            <w:r w:rsidRPr="00D356B0">
              <w:t xml:space="preserve">Юридическая характеристика и виды документов в </w:t>
            </w:r>
            <w:r>
              <w:t xml:space="preserve">области </w:t>
            </w:r>
            <w:r w:rsidRPr="00D356B0">
              <w:t xml:space="preserve">девелоперской деятельности.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709"/>
                <w:tab w:val="left" w:pos="993"/>
              </w:tabs>
              <w:contextualSpacing/>
            </w:pPr>
            <w:r w:rsidRPr="0012390A">
              <w:t>8</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1</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7</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highlight w:val="yellow"/>
              </w:rPr>
            </w:pPr>
            <w:r w:rsidRPr="0012390A">
              <w:t>Тестирование по теме.</w:t>
            </w: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7</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D356B0" w:rsidRDefault="00745589" w:rsidP="00993CC4">
            <w:pPr>
              <w:widowControl w:val="0"/>
              <w:suppressAutoHyphens/>
              <w:contextualSpacing/>
              <w:rPr>
                <w:b/>
                <w:bCs/>
                <w:iCs/>
              </w:rPr>
            </w:pPr>
            <w:r w:rsidRPr="00D356B0">
              <w:rPr>
                <w:b/>
                <w:bCs/>
                <w:iCs/>
              </w:rPr>
              <w:t xml:space="preserve">Тема 7. </w:t>
            </w:r>
          </w:p>
          <w:p w:rsidR="00745589" w:rsidRPr="00D356B0" w:rsidRDefault="00745589" w:rsidP="00993CC4">
            <w:pPr>
              <w:pStyle w:val="a3"/>
              <w:widowControl w:val="0"/>
              <w:ind w:left="0"/>
              <w:textAlignment w:val="baseline"/>
            </w:pPr>
            <w:r w:rsidRPr="00D356B0">
              <w:rPr>
                <w:color w:val="000000"/>
              </w:rPr>
              <w:t>Институт публичных слушаний в сф</w:t>
            </w:r>
            <w:r w:rsidRPr="00D356B0">
              <w:t>ере девелоперской деятельности. Порядок проведения публичных слушаний.</w:t>
            </w:r>
          </w:p>
          <w:p w:rsidR="00745589" w:rsidRPr="00C70E6C" w:rsidRDefault="00745589" w:rsidP="00993CC4">
            <w:pPr>
              <w:widowControl w:val="0"/>
              <w:suppressAutoHyphens/>
              <w:contextualSpacing/>
              <w:rPr>
                <w:b/>
                <w:color w:val="000000"/>
                <w:highlight w:val="yellow"/>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7</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7</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highlight w:val="yellow"/>
              </w:rPr>
            </w:pPr>
            <w:r w:rsidRPr="0012390A">
              <w:t>Выполнение домашней контрольной работы.</w:t>
            </w:r>
          </w:p>
        </w:tc>
      </w:tr>
      <w:tr w:rsidR="00AC3DD9" w:rsidRPr="0012390A" w:rsidTr="00993CC4">
        <w:trPr>
          <w:trHeight w:val="1924"/>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8</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D356B0" w:rsidRDefault="00745589" w:rsidP="00993CC4">
            <w:pPr>
              <w:widowControl w:val="0"/>
              <w:suppressAutoHyphens/>
              <w:contextualSpacing/>
              <w:outlineLvl w:val="3"/>
              <w:rPr>
                <w:b/>
                <w:iCs/>
              </w:rPr>
            </w:pPr>
            <w:r w:rsidRPr="00D356B0">
              <w:rPr>
                <w:b/>
                <w:iCs/>
              </w:rPr>
              <w:t xml:space="preserve">Тема 8. </w:t>
            </w:r>
          </w:p>
          <w:p w:rsidR="00745589" w:rsidRPr="00B47788" w:rsidRDefault="00745589" w:rsidP="00993CC4">
            <w:pPr>
              <w:pStyle w:val="a3"/>
              <w:widowControl w:val="0"/>
              <w:ind w:left="0"/>
              <w:textAlignment w:val="baseline"/>
              <w:rPr>
                <w:color w:val="000000"/>
              </w:rPr>
            </w:pPr>
            <w:r w:rsidRPr="00D356B0">
              <w:rPr>
                <w:color w:val="000000"/>
              </w:rPr>
              <w:t>Государственная регистрация прав на недви</w:t>
            </w:r>
            <w:r>
              <w:rPr>
                <w:color w:val="000000"/>
              </w:rPr>
              <w:t>жимое имущество и сделок с ним.</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6</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6</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highlight w:val="yellow"/>
              </w:rPr>
            </w:pPr>
            <w:r w:rsidRPr="0012390A">
              <w:t>Выполнение домашней контрольной работы.</w:t>
            </w: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9</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suppressAutoHyphens/>
              <w:contextualSpacing/>
              <w:outlineLvl w:val="3"/>
              <w:rPr>
                <w:b/>
                <w:bCs/>
                <w:iCs/>
              </w:rPr>
            </w:pPr>
            <w:r w:rsidRPr="0012390A">
              <w:rPr>
                <w:b/>
                <w:bCs/>
                <w:iCs/>
              </w:rPr>
              <w:t xml:space="preserve">Тема 9. </w:t>
            </w:r>
          </w:p>
          <w:p w:rsidR="00745589" w:rsidRPr="00993CC4" w:rsidRDefault="00745589" w:rsidP="00993CC4">
            <w:pPr>
              <w:pStyle w:val="a3"/>
              <w:widowControl w:val="0"/>
              <w:ind w:left="0"/>
              <w:textAlignment w:val="baseline"/>
            </w:pPr>
            <w:r w:rsidRPr="0012390A">
              <w:t xml:space="preserve">Правовое </w:t>
            </w:r>
            <w:r w:rsidRPr="00D356B0">
              <w:t xml:space="preserve">регулирование деятельности по охране окружающей среды при осуществлении градостроительной деятельности.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11</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10</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Default="00745589" w:rsidP="00993CC4">
            <w:pPr>
              <w:widowControl w:val="0"/>
              <w:tabs>
                <w:tab w:val="left" w:pos="993"/>
              </w:tabs>
              <w:contextualSpacing/>
              <w:jc w:val="both"/>
              <w:rPr>
                <w:position w:val="2"/>
              </w:rPr>
            </w:pPr>
            <w:r w:rsidRPr="0012390A">
              <w:rPr>
                <w:position w:val="2"/>
              </w:rPr>
              <w:t>Дискуссия, обсуждение индивидуальных творческих заданий, решение ситуационных задач.</w:t>
            </w:r>
          </w:p>
          <w:p w:rsidR="00745589" w:rsidRDefault="00745589" w:rsidP="00993CC4">
            <w:pPr>
              <w:widowControl w:val="0"/>
              <w:tabs>
                <w:tab w:val="left" w:pos="993"/>
              </w:tabs>
              <w:contextualSpacing/>
              <w:jc w:val="both"/>
              <w:rPr>
                <w:position w:val="2"/>
              </w:rPr>
            </w:pPr>
          </w:p>
          <w:p w:rsidR="00745589" w:rsidRPr="0012390A" w:rsidRDefault="00745589" w:rsidP="00993CC4">
            <w:pPr>
              <w:widowControl w:val="0"/>
              <w:tabs>
                <w:tab w:val="left" w:pos="993"/>
              </w:tabs>
              <w:contextualSpacing/>
              <w:jc w:val="both"/>
              <w:rPr>
                <w:highlight w:val="yellow"/>
              </w:rPr>
            </w:pPr>
          </w:p>
        </w:tc>
      </w:tr>
      <w:tr w:rsidR="00AC3DD9" w:rsidRPr="0012390A" w:rsidTr="00993CC4">
        <w:trPr>
          <w:trHeight w:val="1"/>
        </w:trPr>
        <w:tc>
          <w:tcPr>
            <w:tcW w:w="568"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autoSpaceDE w:val="0"/>
              <w:autoSpaceDN w:val="0"/>
              <w:adjustRightInd w:val="0"/>
              <w:contextualSpacing/>
              <w:jc w:val="center"/>
              <w:rPr>
                <w:lang w:eastAsia="en-US"/>
              </w:rPr>
            </w:pPr>
            <w:r w:rsidRPr="0012390A">
              <w:rPr>
                <w:lang w:eastAsia="en-US"/>
              </w:rPr>
              <w:t>10</w:t>
            </w:r>
          </w:p>
        </w:tc>
        <w:tc>
          <w:tcPr>
            <w:tcW w:w="2240"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shd w:val="clear" w:color="auto" w:fill="FFFFFF"/>
              <w:tabs>
                <w:tab w:val="left" w:pos="3969"/>
              </w:tabs>
              <w:suppressAutoHyphens/>
              <w:autoSpaceDE w:val="0"/>
              <w:autoSpaceDN w:val="0"/>
              <w:adjustRightInd w:val="0"/>
              <w:contextualSpacing/>
              <w:rPr>
                <w:b/>
              </w:rPr>
            </w:pPr>
            <w:r w:rsidRPr="0012390A">
              <w:rPr>
                <w:b/>
              </w:rPr>
              <w:t xml:space="preserve">Тема 10. </w:t>
            </w:r>
          </w:p>
          <w:p w:rsidR="00745589" w:rsidRPr="0012390A" w:rsidRDefault="00745589" w:rsidP="00993CC4">
            <w:pPr>
              <w:pStyle w:val="a3"/>
              <w:widowControl w:val="0"/>
              <w:ind w:left="0"/>
              <w:textAlignment w:val="baseline"/>
            </w:pPr>
            <w:r w:rsidRPr="00D356B0">
              <w:rPr>
                <w:color w:val="000000"/>
              </w:rPr>
              <w:t xml:space="preserve">Виды ответственности за правонарушения в области девелоперской деятельности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11</w:t>
            </w:r>
          </w:p>
        </w:tc>
        <w:tc>
          <w:tcPr>
            <w:tcW w:w="874"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contextualSpacing/>
            </w:pPr>
            <w:r w:rsidRPr="0012390A">
              <w:t>-</w:t>
            </w:r>
          </w:p>
        </w:tc>
        <w:tc>
          <w:tcPr>
            <w:tcW w:w="851" w:type="dxa"/>
            <w:tcBorders>
              <w:top w:val="single" w:sz="2" w:space="0" w:color="000000"/>
              <w:left w:val="single" w:sz="2" w:space="0" w:color="000000"/>
              <w:bottom w:val="single" w:sz="2" w:space="0" w:color="000000"/>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45589" w:rsidRPr="0012390A" w:rsidRDefault="00745589" w:rsidP="00993CC4">
            <w:pPr>
              <w:widowControl w:val="0"/>
              <w:contextualSpacing/>
              <w:jc w:val="center"/>
            </w:pPr>
            <w:r w:rsidRPr="0012390A">
              <w:t>-</w:t>
            </w:r>
          </w:p>
        </w:tc>
        <w:tc>
          <w:tcPr>
            <w:tcW w:w="850" w:type="dxa"/>
            <w:tcBorders>
              <w:top w:val="single" w:sz="2" w:space="0" w:color="000000"/>
              <w:left w:val="single" w:sz="4" w:space="0" w:color="auto"/>
              <w:bottom w:val="single" w:sz="2" w:space="0" w:color="000000"/>
              <w:right w:val="single" w:sz="2" w:space="0" w:color="000000"/>
            </w:tcBorders>
            <w:shd w:val="clear" w:color="auto" w:fill="auto"/>
          </w:tcPr>
          <w:p w:rsidR="00745589" w:rsidRPr="0012390A" w:rsidRDefault="00745589" w:rsidP="00993CC4">
            <w:pPr>
              <w:widowControl w:val="0"/>
              <w:contextualSpacing/>
              <w:jc w:val="center"/>
            </w:pPr>
            <w:r w:rsidRPr="0012390A">
              <w:t>10</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12390A" w:rsidRDefault="00745589" w:rsidP="00993CC4">
            <w:pPr>
              <w:widowControl w:val="0"/>
              <w:tabs>
                <w:tab w:val="left" w:pos="993"/>
              </w:tabs>
              <w:contextualSpacing/>
              <w:jc w:val="both"/>
              <w:rPr>
                <w:bCs/>
                <w:iCs/>
                <w:highlight w:val="yellow"/>
                <w:lang w:eastAsia="en-US"/>
              </w:rPr>
            </w:pPr>
            <w:r w:rsidRPr="0012390A">
              <w:rPr>
                <w:bCs/>
                <w:iCs/>
                <w:lang w:eastAsia="en-US"/>
              </w:rPr>
              <w:t>Устный опрос, решение ситуационных заданий и задач.</w:t>
            </w:r>
          </w:p>
        </w:tc>
      </w:tr>
      <w:tr w:rsidR="002F71A1" w:rsidRPr="0012390A" w:rsidTr="00993CC4">
        <w:trPr>
          <w:trHeight w:val="1"/>
        </w:trPr>
        <w:tc>
          <w:tcPr>
            <w:tcW w:w="2808"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745589" w:rsidRPr="0012390A" w:rsidRDefault="00745589" w:rsidP="00993CC4">
            <w:pPr>
              <w:widowControl w:val="0"/>
              <w:autoSpaceDE w:val="0"/>
              <w:autoSpaceDN w:val="0"/>
              <w:adjustRightInd w:val="0"/>
              <w:contextualSpacing/>
              <w:jc w:val="center"/>
              <w:rPr>
                <w:b/>
              </w:rPr>
            </w:pPr>
            <w:r w:rsidRPr="0012390A">
              <w:rPr>
                <w:b/>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45589" w:rsidRPr="0012390A" w:rsidRDefault="00745589" w:rsidP="00993CC4">
            <w:pPr>
              <w:widowControl w:val="0"/>
              <w:contextualSpacing/>
              <w:jc w:val="center"/>
              <w:rPr>
                <w:b/>
              </w:rPr>
            </w:pPr>
            <w:r w:rsidRPr="0012390A">
              <w:rPr>
                <w:b/>
              </w:rPr>
              <w:t>144</w:t>
            </w:r>
          </w:p>
        </w:tc>
        <w:tc>
          <w:tcPr>
            <w:tcW w:w="87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45589" w:rsidRPr="0012390A" w:rsidRDefault="00745589" w:rsidP="00993CC4">
            <w:pPr>
              <w:widowControl w:val="0"/>
              <w:contextualSpacing/>
              <w:jc w:val="center"/>
              <w:rPr>
                <w:b/>
              </w:rPr>
            </w:pPr>
            <w:r w:rsidRPr="0012390A">
              <w:rPr>
                <w:b/>
              </w:rPr>
              <w:t>20</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45589" w:rsidRPr="0012390A" w:rsidRDefault="00745589" w:rsidP="00993CC4">
            <w:pPr>
              <w:widowControl w:val="0"/>
              <w:contextualSpacing/>
              <w:jc w:val="center"/>
              <w:rPr>
                <w:b/>
              </w:rPr>
            </w:pPr>
            <w:r w:rsidRPr="0012390A">
              <w:rPr>
                <w:b/>
              </w:rPr>
              <w:t>4</w:t>
            </w:r>
          </w:p>
        </w:tc>
        <w:tc>
          <w:tcPr>
            <w:tcW w:w="1276" w:type="dxa"/>
            <w:tcBorders>
              <w:top w:val="single" w:sz="4" w:space="0" w:color="auto"/>
              <w:left w:val="single" w:sz="2" w:space="0" w:color="000000"/>
              <w:bottom w:val="single" w:sz="4" w:space="0" w:color="auto"/>
              <w:right w:val="single" w:sz="2" w:space="0" w:color="000000"/>
            </w:tcBorders>
            <w:shd w:val="clear" w:color="auto" w:fill="FFFFFF" w:themeFill="background1"/>
          </w:tcPr>
          <w:p w:rsidR="00745589" w:rsidRPr="0012390A" w:rsidRDefault="00745589" w:rsidP="00993CC4">
            <w:pPr>
              <w:widowControl w:val="0"/>
              <w:contextualSpacing/>
              <w:jc w:val="center"/>
              <w:rPr>
                <w:b/>
              </w:rPr>
            </w:pPr>
            <w:r w:rsidRPr="0012390A">
              <w:rPr>
                <w:b/>
              </w:rPr>
              <w:t>16</w:t>
            </w:r>
          </w:p>
        </w:tc>
        <w:tc>
          <w:tcPr>
            <w:tcW w:w="1134" w:type="dxa"/>
            <w:tcBorders>
              <w:top w:val="single" w:sz="4" w:space="0" w:color="auto"/>
              <w:left w:val="single" w:sz="2" w:space="0" w:color="000000"/>
              <w:bottom w:val="single" w:sz="4" w:space="0" w:color="auto"/>
              <w:right w:val="single" w:sz="2" w:space="0" w:color="000000"/>
            </w:tcBorders>
            <w:shd w:val="clear" w:color="auto" w:fill="FFFFFF" w:themeFill="background1"/>
          </w:tcPr>
          <w:p w:rsidR="00745589" w:rsidRPr="0012390A" w:rsidRDefault="00745589" w:rsidP="00993CC4">
            <w:pPr>
              <w:widowControl w:val="0"/>
              <w:contextualSpacing/>
              <w:jc w:val="center"/>
              <w:rPr>
                <w:b/>
              </w:rPr>
            </w:pPr>
            <w:r w:rsidRPr="0012390A">
              <w:rPr>
                <w:b/>
              </w:rPr>
              <w:t>10</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745589" w:rsidRPr="0012390A" w:rsidRDefault="00745589" w:rsidP="00993CC4">
            <w:pPr>
              <w:widowControl w:val="0"/>
              <w:contextualSpacing/>
              <w:rPr>
                <w:b/>
              </w:rPr>
            </w:pPr>
            <w:r w:rsidRPr="0012390A">
              <w:rPr>
                <w:b/>
              </w:rPr>
              <w:t xml:space="preserve">124 </w:t>
            </w: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745589" w:rsidRPr="00B517A8" w:rsidRDefault="00745589" w:rsidP="00993CC4">
            <w:pPr>
              <w:widowControl w:val="0"/>
              <w:contextualSpacing/>
              <w:jc w:val="both"/>
              <w:rPr>
                <w:b/>
              </w:rPr>
            </w:pPr>
            <w:r w:rsidRPr="00B517A8">
              <w:rPr>
                <w:b/>
              </w:rPr>
              <w:t>Контрольная работа</w:t>
            </w:r>
          </w:p>
        </w:tc>
      </w:tr>
      <w:tr w:rsidR="00980145" w:rsidRPr="0012390A" w:rsidTr="00993CC4">
        <w:trPr>
          <w:trHeight w:val="417"/>
        </w:trPr>
        <w:tc>
          <w:tcPr>
            <w:tcW w:w="2808"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980145" w:rsidRPr="0012390A" w:rsidRDefault="00980145" w:rsidP="00993CC4">
            <w:pPr>
              <w:widowControl w:val="0"/>
              <w:autoSpaceDE w:val="0"/>
              <w:autoSpaceDN w:val="0"/>
              <w:adjustRightInd w:val="0"/>
              <w:contextualSpacing/>
              <w:jc w:val="center"/>
              <w:rPr>
                <w:b/>
              </w:rPr>
            </w:pPr>
            <w:r>
              <w:rPr>
                <w:b/>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80145" w:rsidRPr="0012390A" w:rsidRDefault="00980145" w:rsidP="00993CC4">
            <w:pPr>
              <w:widowControl w:val="0"/>
              <w:contextualSpacing/>
              <w:jc w:val="center"/>
              <w:rPr>
                <w:b/>
              </w:rPr>
            </w:pPr>
          </w:p>
        </w:tc>
        <w:tc>
          <w:tcPr>
            <w:tcW w:w="874"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80145" w:rsidRPr="0012390A" w:rsidRDefault="00980145" w:rsidP="00993CC4">
            <w:pPr>
              <w:widowControl w:val="0"/>
              <w:contextualSpacing/>
              <w:jc w:val="center"/>
              <w:rPr>
                <w:b/>
              </w:rPr>
            </w:pP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80145" w:rsidRPr="0012390A" w:rsidRDefault="00980145" w:rsidP="00993CC4">
            <w:pPr>
              <w:widowControl w:val="0"/>
              <w:contextualSpacing/>
              <w:jc w:val="center"/>
              <w:rPr>
                <w:b/>
              </w:rPr>
            </w:pPr>
          </w:p>
        </w:tc>
        <w:tc>
          <w:tcPr>
            <w:tcW w:w="1276" w:type="dxa"/>
            <w:tcBorders>
              <w:top w:val="single" w:sz="4" w:space="0" w:color="auto"/>
              <w:left w:val="single" w:sz="2" w:space="0" w:color="000000"/>
              <w:bottom w:val="single" w:sz="4" w:space="0" w:color="auto"/>
              <w:right w:val="single" w:sz="2" w:space="0" w:color="000000"/>
            </w:tcBorders>
            <w:shd w:val="clear" w:color="auto" w:fill="FFFFFF" w:themeFill="background1"/>
          </w:tcPr>
          <w:p w:rsidR="00980145" w:rsidRPr="0012390A" w:rsidRDefault="00980145" w:rsidP="00993CC4">
            <w:pPr>
              <w:widowControl w:val="0"/>
              <w:contextualSpacing/>
              <w:jc w:val="center"/>
              <w:rPr>
                <w:b/>
              </w:rPr>
            </w:pPr>
          </w:p>
        </w:tc>
        <w:tc>
          <w:tcPr>
            <w:tcW w:w="1134" w:type="dxa"/>
            <w:tcBorders>
              <w:top w:val="single" w:sz="4" w:space="0" w:color="auto"/>
              <w:left w:val="single" w:sz="2" w:space="0" w:color="000000"/>
              <w:bottom w:val="single" w:sz="4" w:space="0" w:color="auto"/>
              <w:right w:val="single" w:sz="2" w:space="0" w:color="000000"/>
            </w:tcBorders>
            <w:shd w:val="clear" w:color="auto" w:fill="FFFFFF" w:themeFill="background1"/>
          </w:tcPr>
          <w:p w:rsidR="00980145" w:rsidRPr="0012390A" w:rsidRDefault="00980145" w:rsidP="00993CC4">
            <w:pPr>
              <w:widowControl w:val="0"/>
              <w:contextualSpacing/>
              <w:jc w:val="center"/>
              <w:rPr>
                <w:b/>
              </w:rPr>
            </w:pPr>
            <w:r>
              <w:rPr>
                <w:b/>
              </w:rPr>
              <w:t>50</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980145" w:rsidRPr="0012390A" w:rsidRDefault="00980145" w:rsidP="00993CC4">
            <w:pPr>
              <w:widowControl w:val="0"/>
              <w:contextualSpacing/>
              <w:rPr>
                <w:b/>
              </w:rPr>
            </w:pPr>
          </w:p>
        </w:tc>
        <w:tc>
          <w:tcPr>
            <w:tcW w:w="2102" w:type="dxa"/>
            <w:tcBorders>
              <w:top w:val="single" w:sz="2" w:space="0" w:color="000000"/>
              <w:left w:val="single" w:sz="2" w:space="0" w:color="000000"/>
              <w:bottom w:val="single" w:sz="2" w:space="0" w:color="000000"/>
              <w:right w:val="single" w:sz="2" w:space="0" w:color="000000"/>
            </w:tcBorders>
            <w:shd w:val="clear" w:color="auto" w:fill="auto"/>
          </w:tcPr>
          <w:p w:rsidR="00980145" w:rsidRPr="00B517A8" w:rsidRDefault="00980145" w:rsidP="00993CC4">
            <w:pPr>
              <w:widowControl w:val="0"/>
              <w:contextualSpacing/>
              <w:jc w:val="both"/>
              <w:rPr>
                <w:b/>
              </w:rPr>
            </w:pPr>
          </w:p>
        </w:tc>
      </w:tr>
    </w:tbl>
    <w:p w:rsidR="00745589" w:rsidRPr="00745589" w:rsidRDefault="00745589" w:rsidP="00745589">
      <w:pPr>
        <w:rPr>
          <w:lang w:val="en-US"/>
        </w:rPr>
      </w:pPr>
    </w:p>
    <w:p w:rsidR="00745589" w:rsidRDefault="00745589" w:rsidP="00745589">
      <w:pPr>
        <w:rPr>
          <w:lang w:val="en-US"/>
        </w:rPr>
      </w:pPr>
    </w:p>
    <w:p w:rsidR="00A666AF" w:rsidRDefault="00A666AF" w:rsidP="00A666AF">
      <w:pPr>
        <w:pStyle w:val="1"/>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A666AF" w:rsidRPr="00993CC4" w:rsidRDefault="00A666AF" w:rsidP="00A666AF">
      <w:pPr>
        <w:rPr>
          <w:b/>
          <w:color w:val="FF0000"/>
          <w:sz w:val="28"/>
          <w:szCs w:val="28"/>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953"/>
        <w:gridCol w:w="2268"/>
      </w:tblGrid>
      <w:tr w:rsidR="00A666AF" w:rsidRPr="00CC1A34" w:rsidTr="00993CC4">
        <w:trPr>
          <w:tblHeader/>
        </w:trPr>
        <w:tc>
          <w:tcPr>
            <w:tcW w:w="2411" w:type="dxa"/>
            <w:shd w:val="clear" w:color="auto" w:fill="auto"/>
          </w:tcPr>
          <w:p w:rsidR="00A666AF" w:rsidRPr="007556AD" w:rsidRDefault="00A666AF" w:rsidP="001B2F90">
            <w:pPr>
              <w:autoSpaceDE w:val="0"/>
              <w:autoSpaceDN w:val="0"/>
              <w:adjustRightInd w:val="0"/>
              <w:jc w:val="both"/>
              <w:rPr>
                <w:b/>
                <w:sz w:val="23"/>
                <w:szCs w:val="23"/>
              </w:rPr>
            </w:pPr>
            <w:r w:rsidRPr="007556AD">
              <w:rPr>
                <w:b/>
                <w:sz w:val="23"/>
                <w:szCs w:val="23"/>
              </w:rPr>
              <w:lastRenderedPageBreak/>
              <w:t>Название тем (разделов) дисциплины</w:t>
            </w:r>
          </w:p>
        </w:tc>
        <w:tc>
          <w:tcPr>
            <w:tcW w:w="5953" w:type="dxa"/>
            <w:shd w:val="clear" w:color="auto" w:fill="auto"/>
          </w:tcPr>
          <w:p w:rsidR="00A666AF" w:rsidRPr="00555A6C" w:rsidRDefault="00A666AF" w:rsidP="00A666AF">
            <w:pPr>
              <w:keepNext/>
              <w:jc w:val="both"/>
              <w:rPr>
                <w:b/>
              </w:rPr>
            </w:pPr>
            <w:r w:rsidRPr="00555A6C">
              <w:rPr>
                <w:b/>
              </w:rPr>
              <w:t>Примерный перечень вопросов для обсуждения на семинарских, практических занятиях</w:t>
            </w:r>
          </w:p>
        </w:tc>
        <w:tc>
          <w:tcPr>
            <w:tcW w:w="2268" w:type="dxa"/>
            <w:shd w:val="clear" w:color="auto" w:fill="auto"/>
          </w:tcPr>
          <w:p w:rsidR="00A666AF" w:rsidRPr="007556AD" w:rsidRDefault="00A666AF" w:rsidP="001B2F90">
            <w:pPr>
              <w:keepNext/>
              <w:jc w:val="both"/>
              <w:rPr>
                <w:b/>
              </w:rPr>
            </w:pPr>
            <w:r w:rsidRPr="007556AD">
              <w:rPr>
                <w:b/>
              </w:rPr>
              <w:t>Формы проведения занятий</w:t>
            </w:r>
          </w:p>
        </w:tc>
      </w:tr>
      <w:tr w:rsidR="00A666AF" w:rsidRPr="00CC1A34" w:rsidTr="00993CC4">
        <w:tc>
          <w:tcPr>
            <w:tcW w:w="2411" w:type="dxa"/>
            <w:shd w:val="clear" w:color="auto" w:fill="auto"/>
          </w:tcPr>
          <w:p w:rsidR="00A666AF" w:rsidRPr="00C277C1" w:rsidRDefault="00A666AF" w:rsidP="001B2F90">
            <w:pPr>
              <w:widowControl w:val="0"/>
              <w:shd w:val="clear" w:color="auto" w:fill="FFFFFF"/>
              <w:tabs>
                <w:tab w:val="left" w:pos="3969"/>
              </w:tabs>
              <w:suppressAutoHyphens/>
              <w:autoSpaceDE w:val="0"/>
              <w:autoSpaceDN w:val="0"/>
              <w:adjustRightInd w:val="0"/>
              <w:contextualSpacing/>
              <w:jc w:val="both"/>
              <w:rPr>
                <w:b/>
              </w:rPr>
            </w:pPr>
            <w:r w:rsidRPr="00C277C1">
              <w:rPr>
                <w:b/>
              </w:rPr>
              <w:t xml:space="preserve">Тема 1. </w:t>
            </w:r>
          </w:p>
          <w:p w:rsidR="00A666AF" w:rsidRPr="00C277C1" w:rsidRDefault="00A666AF" w:rsidP="001A0DB7">
            <w:pPr>
              <w:pStyle w:val="a3"/>
              <w:ind w:left="0" w:firstLine="709"/>
              <w:jc w:val="both"/>
              <w:textAlignment w:val="baseline"/>
            </w:pPr>
            <w:r w:rsidRPr="00C277C1">
              <w:rPr>
                <w:color w:val="000000"/>
              </w:rPr>
              <w:t xml:space="preserve">Понятие и юридическая характеристика девелоперской деятельности в российском праве. </w:t>
            </w:r>
          </w:p>
        </w:tc>
        <w:tc>
          <w:tcPr>
            <w:tcW w:w="5953" w:type="dxa"/>
            <w:shd w:val="clear" w:color="auto" w:fill="auto"/>
            <w:vAlign w:val="center"/>
          </w:tcPr>
          <w:p w:rsidR="00C277C1" w:rsidRPr="00555A6C" w:rsidRDefault="00C277C1" w:rsidP="000473D3">
            <w:pPr>
              <w:pStyle w:val="a3"/>
              <w:numPr>
                <w:ilvl w:val="0"/>
                <w:numId w:val="31"/>
              </w:numPr>
              <w:jc w:val="both"/>
              <w:textAlignment w:val="baseline"/>
              <w:rPr>
                <w:color w:val="000000"/>
              </w:rPr>
            </w:pPr>
            <w:r w:rsidRPr="00555A6C">
              <w:rPr>
                <w:color w:val="000000"/>
              </w:rPr>
              <w:t xml:space="preserve">Определение девелоперской деятельности. </w:t>
            </w:r>
          </w:p>
          <w:p w:rsidR="00C277C1" w:rsidRPr="00555A6C" w:rsidRDefault="00C277C1" w:rsidP="000473D3">
            <w:pPr>
              <w:pStyle w:val="a3"/>
              <w:numPr>
                <w:ilvl w:val="0"/>
                <w:numId w:val="31"/>
              </w:numPr>
              <w:jc w:val="both"/>
              <w:textAlignment w:val="baseline"/>
              <w:rPr>
                <w:color w:val="000000"/>
              </w:rPr>
            </w:pPr>
            <w:r w:rsidRPr="00555A6C">
              <w:rPr>
                <w:color w:val="000000"/>
              </w:rPr>
              <w:t>Юридическая характеристика девелоперской деятельности.</w:t>
            </w:r>
          </w:p>
          <w:p w:rsidR="00C277C1" w:rsidRPr="00555A6C" w:rsidRDefault="00C277C1" w:rsidP="000473D3">
            <w:pPr>
              <w:pStyle w:val="a3"/>
              <w:numPr>
                <w:ilvl w:val="0"/>
                <w:numId w:val="31"/>
              </w:numPr>
              <w:jc w:val="both"/>
              <w:textAlignment w:val="baseline"/>
              <w:rPr>
                <w:color w:val="000000"/>
              </w:rPr>
            </w:pPr>
            <w:r w:rsidRPr="00555A6C">
              <w:rPr>
                <w:color w:val="000000"/>
              </w:rPr>
              <w:t xml:space="preserve"> Соотношение девелоперской деятельности с иными видами предпринимательской деятельности.</w:t>
            </w:r>
          </w:p>
          <w:p w:rsidR="00C277C1" w:rsidRPr="00555A6C" w:rsidRDefault="00C277C1" w:rsidP="000473D3">
            <w:pPr>
              <w:pStyle w:val="a3"/>
              <w:numPr>
                <w:ilvl w:val="0"/>
                <w:numId w:val="31"/>
              </w:numPr>
              <w:jc w:val="both"/>
              <w:textAlignment w:val="baseline"/>
              <w:rPr>
                <w:color w:val="000000"/>
              </w:rPr>
            </w:pPr>
            <w:r w:rsidRPr="00555A6C">
              <w:rPr>
                <w:color w:val="000000"/>
              </w:rPr>
              <w:t xml:space="preserve"> Отличия девелоперской деятельности от архитектурно-градостроительной деятельности.</w:t>
            </w:r>
          </w:p>
          <w:p w:rsidR="00C277C1" w:rsidRPr="00555A6C" w:rsidRDefault="00C277C1" w:rsidP="000473D3">
            <w:pPr>
              <w:pStyle w:val="a3"/>
              <w:numPr>
                <w:ilvl w:val="0"/>
                <w:numId w:val="31"/>
              </w:numPr>
              <w:jc w:val="both"/>
              <w:textAlignment w:val="baseline"/>
              <w:rPr>
                <w:color w:val="000000"/>
              </w:rPr>
            </w:pPr>
            <w:r w:rsidRPr="00555A6C">
              <w:rPr>
                <w:color w:val="000000"/>
              </w:rPr>
              <w:t xml:space="preserve"> Отличия девелоперской деятельности от</w:t>
            </w:r>
          </w:p>
          <w:p w:rsidR="00C277C1" w:rsidRPr="00555A6C" w:rsidRDefault="00C277C1" w:rsidP="000473D3">
            <w:pPr>
              <w:pStyle w:val="a3"/>
              <w:ind w:left="1069"/>
              <w:jc w:val="both"/>
              <w:textAlignment w:val="baseline"/>
              <w:rPr>
                <w:color w:val="000000"/>
              </w:rPr>
            </w:pPr>
            <w:r w:rsidRPr="00555A6C">
              <w:rPr>
                <w:color w:val="000000"/>
              </w:rPr>
              <w:t xml:space="preserve"> инвестиционной деятельности.</w:t>
            </w:r>
          </w:p>
          <w:p w:rsidR="00555A6C" w:rsidRPr="00555A6C" w:rsidRDefault="00555A6C" w:rsidP="00555A6C">
            <w:pPr>
              <w:widowControl w:val="0"/>
              <w:tabs>
                <w:tab w:val="left" w:pos="375"/>
              </w:tabs>
              <w:jc w:val="both"/>
              <w:rPr>
                <w:b/>
              </w:rPr>
            </w:pPr>
            <w:r w:rsidRPr="00555A6C">
              <w:rPr>
                <w:b/>
              </w:rPr>
              <w:t xml:space="preserve">Рекомендуемые источники </w:t>
            </w:r>
          </w:p>
          <w:p w:rsidR="00555A6C" w:rsidRPr="00555A6C" w:rsidRDefault="00555A6C" w:rsidP="00555A6C">
            <w:pPr>
              <w:widowControl w:val="0"/>
              <w:tabs>
                <w:tab w:val="left" w:pos="375"/>
              </w:tabs>
              <w:ind w:left="28"/>
              <w:jc w:val="both"/>
              <w:rPr>
                <w:b/>
              </w:rPr>
            </w:pPr>
            <w:r w:rsidRPr="00555A6C">
              <w:rPr>
                <w:b/>
              </w:rPr>
              <w:t>из раздела</w:t>
            </w:r>
            <w:r>
              <w:rPr>
                <w:b/>
              </w:rPr>
              <w:t xml:space="preserve"> </w:t>
            </w:r>
            <w:r w:rsidR="0016274D">
              <w:rPr>
                <w:b/>
              </w:rPr>
              <w:t>8: 1-15</w:t>
            </w:r>
            <w:r w:rsidR="00F329BD">
              <w:rPr>
                <w:b/>
              </w:rPr>
              <w:t>, 16-20</w:t>
            </w:r>
          </w:p>
          <w:p w:rsidR="00555A6C" w:rsidRPr="00555A6C" w:rsidRDefault="00555A6C" w:rsidP="00555A6C">
            <w:pPr>
              <w:jc w:val="both"/>
              <w:textAlignment w:val="baseline"/>
              <w:rPr>
                <w:color w:val="000000"/>
              </w:rPr>
            </w:pPr>
            <w:r w:rsidRPr="00555A6C">
              <w:rPr>
                <w:b/>
              </w:rPr>
              <w:t xml:space="preserve">из раздела </w:t>
            </w:r>
            <w:r>
              <w:rPr>
                <w:b/>
              </w:rPr>
              <w:t>9</w:t>
            </w:r>
            <w:r w:rsidR="0016274D">
              <w:rPr>
                <w:b/>
              </w:rPr>
              <w:t>: 1-5</w:t>
            </w:r>
          </w:p>
          <w:p w:rsidR="00A666AF" w:rsidRPr="00555A6C" w:rsidRDefault="00A666AF" w:rsidP="000473D3">
            <w:pPr>
              <w:widowControl w:val="0"/>
              <w:jc w:val="both"/>
            </w:pPr>
          </w:p>
        </w:tc>
        <w:tc>
          <w:tcPr>
            <w:tcW w:w="2268" w:type="dxa"/>
            <w:shd w:val="clear" w:color="auto" w:fill="auto"/>
          </w:tcPr>
          <w:p w:rsidR="00A666AF" w:rsidRPr="00C277C1" w:rsidRDefault="00A666AF" w:rsidP="001B2F90">
            <w:pPr>
              <w:widowControl w:val="0"/>
              <w:tabs>
                <w:tab w:val="left" w:pos="993"/>
              </w:tabs>
              <w:jc w:val="both"/>
              <w:rPr>
                <w:b/>
                <w:bCs/>
                <w:iCs/>
                <w:highlight w:val="yellow"/>
                <w:lang w:eastAsia="en-US"/>
              </w:rPr>
            </w:pPr>
            <w:r w:rsidRPr="00C277C1">
              <w:rPr>
                <w:bCs/>
              </w:rPr>
              <w:t>Дискуссия. Решение ситуационных задач. Обсуждение творческих заданий.</w:t>
            </w:r>
          </w:p>
        </w:tc>
      </w:tr>
      <w:tr w:rsidR="00A666AF" w:rsidRPr="00CC1A34" w:rsidTr="00993CC4">
        <w:tc>
          <w:tcPr>
            <w:tcW w:w="2411" w:type="dxa"/>
            <w:shd w:val="clear" w:color="auto" w:fill="auto"/>
          </w:tcPr>
          <w:p w:rsidR="00A666AF" w:rsidRPr="00C277C1" w:rsidRDefault="00A666AF" w:rsidP="00A666AF">
            <w:pPr>
              <w:widowControl w:val="0"/>
              <w:shd w:val="clear" w:color="auto" w:fill="FFFFFF"/>
              <w:tabs>
                <w:tab w:val="left" w:pos="3969"/>
              </w:tabs>
              <w:suppressAutoHyphens/>
              <w:autoSpaceDE w:val="0"/>
              <w:autoSpaceDN w:val="0"/>
              <w:adjustRightInd w:val="0"/>
              <w:contextualSpacing/>
              <w:rPr>
                <w:b/>
                <w:bCs/>
              </w:rPr>
            </w:pPr>
            <w:r w:rsidRPr="00C277C1">
              <w:rPr>
                <w:b/>
                <w:bCs/>
              </w:rPr>
              <w:t xml:space="preserve">Тема 2. </w:t>
            </w:r>
          </w:p>
          <w:p w:rsidR="00A666AF" w:rsidRPr="00C277C1" w:rsidRDefault="00A666AF" w:rsidP="00A666AF">
            <w:pPr>
              <w:pStyle w:val="a3"/>
              <w:ind w:left="0" w:firstLine="709"/>
              <w:jc w:val="both"/>
              <w:textAlignment w:val="baseline"/>
              <w:rPr>
                <w:color w:val="000000"/>
              </w:rPr>
            </w:pPr>
            <w:r w:rsidRPr="00C277C1">
              <w:rPr>
                <w:color w:val="000000"/>
              </w:rPr>
              <w:t>Источники правового регулирования девелоперской деятельности.</w:t>
            </w:r>
          </w:p>
          <w:p w:rsidR="00A666AF" w:rsidRPr="00C277C1" w:rsidRDefault="00A666AF" w:rsidP="00A666AF">
            <w:pPr>
              <w:widowControl w:val="0"/>
              <w:shd w:val="clear" w:color="auto" w:fill="FFFFFF"/>
              <w:tabs>
                <w:tab w:val="left" w:pos="3969"/>
              </w:tabs>
              <w:suppressAutoHyphens/>
              <w:autoSpaceDE w:val="0"/>
              <w:autoSpaceDN w:val="0"/>
              <w:adjustRightInd w:val="0"/>
              <w:contextualSpacing/>
              <w:rPr>
                <w:bCs/>
              </w:rPr>
            </w:pPr>
          </w:p>
        </w:tc>
        <w:tc>
          <w:tcPr>
            <w:tcW w:w="5953" w:type="dxa"/>
            <w:shd w:val="clear" w:color="auto" w:fill="auto"/>
          </w:tcPr>
          <w:p w:rsidR="00C277C1" w:rsidRPr="00555A6C" w:rsidRDefault="00C277C1" w:rsidP="00993CC4">
            <w:pPr>
              <w:pStyle w:val="a3"/>
              <w:numPr>
                <w:ilvl w:val="0"/>
                <w:numId w:val="32"/>
              </w:numPr>
              <w:ind w:left="750" w:hanging="426"/>
              <w:jc w:val="both"/>
              <w:textAlignment w:val="baseline"/>
            </w:pPr>
            <w:r w:rsidRPr="00555A6C">
              <w:t xml:space="preserve">Нормативно-правовое регулирование государственных, общественных и частных интересов в области девелоперской деятельности. </w:t>
            </w:r>
          </w:p>
          <w:p w:rsidR="00BD1BAC" w:rsidRPr="00555A6C" w:rsidRDefault="00C277C1" w:rsidP="00993CC4">
            <w:pPr>
              <w:pStyle w:val="a3"/>
              <w:numPr>
                <w:ilvl w:val="0"/>
                <w:numId w:val="32"/>
              </w:numPr>
              <w:ind w:left="750" w:hanging="426"/>
              <w:jc w:val="both"/>
              <w:textAlignment w:val="baseline"/>
            </w:pPr>
            <w:r w:rsidRPr="00555A6C">
              <w:t>Государственные интересы</w:t>
            </w:r>
            <w:r w:rsidR="00BD1BAC" w:rsidRPr="00555A6C">
              <w:t xml:space="preserve"> в девелоперской деятельности</w:t>
            </w:r>
          </w:p>
          <w:p w:rsidR="00BD1BAC" w:rsidRPr="00555A6C" w:rsidRDefault="00C277C1" w:rsidP="00993CC4">
            <w:pPr>
              <w:pStyle w:val="a3"/>
              <w:numPr>
                <w:ilvl w:val="0"/>
                <w:numId w:val="32"/>
              </w:numPr>
              <w:ind w:left="750" w:hanging="426"/>
              <w:jc w:val="both"/>
              <w:textAlignment w:val="baseline"/>
            </w:pPr>
            <w:r w:rsidRPr="00555A6C">
              <w:t xml:space="preserve">Общественные интересы в </w:t>
            </w:r>
            <w:r w:rsidR="00BD1BAC" w:rsidRPr="00555A6C">
              <w:t>области девелоперской</w:t>
            </w:r>
            <w:r w:rsidRPr="00555A6C">
              <w:t xml:space="preserve"> деятельности</w:t>
            </w:r>
            <w:r w:rsidR="00BD1BAC" w:rsidRPr="00555A6C">
              <w:t>.</w:t>
            </w:r>
          </w:p>
          <w:p w:rsidR="00BD1BAC" w:rsidRPr="00555A6C" w:rsidRDefault="00C277C1" w:rsidP="00993CC4">
            <w:pPr>
              <w:pStyle w:val="a3"/>
              <w:numPr>
                <w:ilvl w:val="0"/>
                <w:numId w:val="32"/>
              </w:numPr>
              <w:ind w:left="750" w:hanging="426"/>
              <w:jc w:val="both"/>
              <w:textAlignment w:val="baseline"/>
            </w:pPr>
            <w:r w:rsidRPr="00555A6C">
              <w:t xml:space="preserve"> Частные интересы в области девелоперской деятельности</w:t>
            </w:r>
            <w:r w:rsidR="00BD1BAC" w:rsidRPr="00555A6C">
              <w:t>.</w:t>
            </w:r>
            <w:r w:rsidRPr="00555A6C">
              <w:t xml:space="preserve"> </w:t>
            </w:r>
          </w:p>
          <w:p w:rsidR="00C277C1" w:rsidRPr="00555A6C" w:rsidRDefault="00BD1BAC" w:rsidP="00993CC4">
            <w:pPr>
              <w:pStyle w:val="a3"/>
              <w:numPr>
                <w:ilvl w:val="0"/>
                <w:numId w:val="32"/>
              </w:numPr>
              <w:ind w:left="750" w:hanging="426"/>
              <w:jc w:val="both"/>
              <w:textAlignment w:val="baseline"/>
            </w:pPr>
            <w:r w:rsidRPr="00555A6C">
              <w:t>П</w:t>
            </w:r>
            <w:r w:rsidR="00C277C1" w:rsidRPr="00555A6C">
              <w:t xml:space="preserve">олномочия органов государственной власти и предметы ведения местного самоуправления в области градостроительства. </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16274D" w:rsidP="00555A6C">
            <w:pPr>
              <w:widowControl w:val="0"/>
              <w:tabs>
                <w:tab w:val="left" w:pos="375"/>
              </w:tabs>
              <w:ind w:left="28"/>
              <w:jc w:val="both"/>
              <w:rPr>
                <w:b/>
              </w:rPr>
            </w:pPr>
            <w:r>
              <w:rPr>
                <w:b/>
              </w:rPr>
              <w:t>из раздела 8: 1-15</w:t>
            </w:r>
          </w:p>
          <w:p w:rsidR="00555A6C" w:rsidRPr="00555A6C" w:rsidRDefault="0016274D" w:rsidP="00555A6C">
            <w:pPr>
              <w:jc w:val="both"/>
              <w:textAlignment w:val="baseline"/>
              <w:rPr>
                <w:highlight w:val="yellow"/>
              </w:rPr>
            </w:pPr>
            <w:r>
              <w:rPr>
                <w:b/>
              </w:rPr>
              <w:t>из раздела 9: 1-5</w:t>
            </w:r>
          </w:p>
          <w:p w:rsidR="00A666AF" w:rsidRPr="00993CC4" w:rsidRDefault="00A666AF" w:rsidP="000473D3">
            <w:pPr>
              <w:ind w:left="28"/>
              <w:jc w:val="both"/>
              <w:rPr>
                <w:highlight w:val="yellow"/>
              </w:rPr>
            </w:pPr>
          </w:p>
        </w:tc>
        <w:tc>
          <w:tcPr>
            <w:tcW w:w="2268" w:type="dxa"/>
            <w:shd w:val="clear" w:color="auto" w:fill="auto"/>
          </w:tcPr>
          <w:p w:rsidR="00A666AF" w:rsidRPr="00C277C1" w:rsidRDefault="00A666AF" w:rsidP="001B2F90">
            <w:pPr>
              <w:widowControl w:val="0"/>
              <w:tabs>
                <w:tab w:val="left" w:pos="993"/>
              </w:tabs>
              <w:jc w:val="both"/>
              <w:rPr>
                <w:b/>
                <w:bCs/>
                <w:iCs/>
                <w:highlight w:val="yellow"/>
                <w:lang w:eastAsia="en-US"/>
              </w:rPr>
            </w:pPr>
            <w:r w:rsidRPr="00C277C1">
              <w:rPr>
                <w:bCs/>
                <w:iCs/>
                <w:lang w:eastAsia="en-US"/>
              </w:rPr>
              <w:t>Дискуссия. Проверка домашнего творческого задания. Устный опрос.</w:t>
            </w:r>
          </w:p>
        </w:tc>
      </w:tr>
      <w:tr w:rsidR="00A666AF" w:rsidRPr="00CC1A34" w:rsidTr="00993CC4">
        <w:tc>
          <w:tcPr>
            <w:tcW w:w="2411" w:type="dxa"/>
            <w:shd w:val="clear" w:color="auto" w:fill="auto"/>
          </w:tcPr>
          <w:p w:rsidR="00A666AF" w:rsidRPr="00C277C1" w:rsidRDefault="00A666AF" w:rsidP="001B2F90">
            <w:pPr>
              <w:widowControl w:val="0"/>
              <w:shd w:val="clear" w:color="auto" w:fill="FFFFFF"/>
              <w:tabs>
                <w:tab w:val="left" w:pos="3969"/>
              </w:tabs>
              <w:suppressAutoHyphens/>
              <w:autoSpaceDE w:val="0"/>
              <w:autoSpaceDN w:val="0"/>
              <w:adjustRightInd w:val="0"/>
              <w:contextualSpacing/>
              <w:jc w:val="both"/>
              <w:rPr>
                <w:b/>
              </w:rPr>
            </w:pPr>
            <w:r w:rsidRPr="00C277C1">
              <w:rPr>
                <w:b/>
              </w:rPr>
              <w:t xml:space="preserve">Тема 3. </w:t>
            </w:r>
          </w:p>
          <w:p w:rsidR="00A666AF" w:rsidRPr="00C277C1" w:rsidRDefault="00A666AF" w:rsidP="00A666AF">
            <w:pPr>
              <w:pStyle w:val="a3"/>
              <w:ind w:left="0" w:firstLine="709"/>
              <w:jc w:val="both"/>
              <w:textAlignment w:val="baseline"/>
              <w:rPr>
                <w:color w:val="000000"/>
              </w:rPr>
            </w:pPr>
            <w:r w:rsidRPr="00C277C1">
              <w:rPr>
                <w:color w:val="000000"/>
              </w:rPr>
              <w:t>Правовой режим субъектов девелоперской деятельности.</w:t>
            </w:r>
          </w:p>
          <w:p w:rsidR="00A666AF" w:rsidRPr="00C277C1" w:rsidRDefault="00A666AF" w:rsidP="001B2F90">
            <w:pPr>
              <w:widowControl w:val="0"/>
              <w:shd w:val="clear" w:color="auto" w:fill="FFFFFF"/>
              <w:tabs>
                <w:tab w:val="left" w:pos="3969"/>
              </w:tabs>
              <w:suppressAutoHyphens/>
              <w:autoSpaceDE w:val="0"/>
              <w:autoSpaceDN w:val="0"/>
              <w:adjustRightInd w:val="0"/>
              <w:contextualSpacing/>
              <w:jc w:val="both"/>
              <w:rPr>
                <w:bCs/>
              </w:rPr>
            </w:pPr>
          </w:p>
        </w:tc>
        <w:tc>
          <w:tcPr>
            <w:tcW w:w="5953" w:type="dxa"/>
            <w:shd w:val="clear" w:color="auto" w:fill="auto"/>
          </w:tcPr>
          <w:p w:rsidR="003938B1" w:rsidRPr="00555A6C" w:rsidRDefault="003938B1" w:rsidP="00993CC4">
            <w:pPr>
              <w:pStyle w:val="a3"/>
              <w:numPr>
                <w:ilvl w:val="0"/>
                <w:numId w:val="33"/>
              </w:numPr>
              <w:spacing w:before="100" w:beforeAutospacing="1" w:after="100" w:afterAutospacing="1"/>
              <w:ind w:left="608" w:hanging="284"/>
              <w:jc w:val="both"/>
              <w:rPr>
                <w:color w:val="000000"/>
              </w:rPr>
            </w:pPr>
            <w:r w:rsidRPr="00555A6C">
              <w:rPr>
                <w:color w:val="000000"/>
              </w:rPr>
              <w:t>Общая характеристика субъектов девелоперской деятельности: собственников объектов недвижимости, инвесторов, застройщиков, генеральных подрядчиков, подрядчиков, проектировщиков, девелоперов, государственных органов, агентов по недвижимости, оценщиков, управляющих организаций, покупателей недвижимости (потребителей) и т.д.</w:t>
            </w:r>
          </w:p>
          <w:p w:rsidR="003938B1" w:rsidRPr="00555A6C" w:rsidRDefault="003938B1" w:rsidP="00993CC4">
            <w:pPr>
              <w:pStyle w:val="a3"/>
              <w:numPr>
                <w:ilvl w:val="0"/>
                <w:numId w:val="33"/>
              </w:numPr>
              <w:spacing w:before="100" w:beforeAutospacing="1" w:after="100" w:afterAutospacing="1"/>
              <w:ind w:left="608" w:hanging="284"/>
              <w:jc w:val="both"/>
              <w:rPr>
                <w:color w:val="000000"/>
              </w:rPr>
            </w:pPr>
            <w:r w:rsidRPr="00555A6C">
              <w:rPr>
                <w:color w:val="000000"/>
              </w:rPr>
              <w:t xml:space="preserve"> Роль и место субъектов в системе девелоперской деятельности.</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Default="0016274D" w:rsidP="00555A6C">
            <w:pPr>
              <w:widowControl w:val="0"/>
              <w:tabs>
                <w:tab w:val="left" w:pos="375"/>
              </w:tabs>
              <w:ind w:left="28"/>
              <w:jc w:val="both"/>
              <w:rPr>
                <w:b/>
              </w:rPr>
            </w:pPr>
            <w:r>
              <w:rPr>
                <w:b/>
              </w:rPr>
              <w:t>из раздела 8: 1-15</w:t>
            </w:r>
            <w:r w:rsidR="00F329BD">
              <w:rPr>
                <w:b/>
              </w:rPr>
              <w:t>, 16-20, 22</w:t>
            </w:r>
          </w:p>
          <w:p w:rsidR="00555A6C" w:rsidRPr="00555A6C" w:rsidRDefault="0016274D" w:rsidP="00555A6C">
            <w:pPr>
              <w:widowControl w:val="0"/>
              <w:tabs>
                <w:tab w:val="left" w:pos="375"/>
              </w:tabs>
              <w:ind w:left="28"/>
              <w:jc w:val="both"/>
              <w:rPr>
                <w:b/>
              </w:rPr>
            </w:pPr>
            <w:r>
              <w:rPr>
                <w:b/>
              </w:rPr>
              <w:t>из раздела 9: 1-5</w:t>
            </w:r>
          </w:p>
          <w:p w:rsidR="00A666AF" w:rsidRPr="00993CC4" w:rsidRDefault="00A666AF" w:rsidP="000473D3">
            <w:pPr>
              <w:ind w:left="28"/>
              <w:jc w:val="both"/>
              <w:rPr>
                <w:b/>
                <w:highlight w:val="yellow"/>
              </w:rPr>
            </w:pPr>
          </w:p>
        </w:tc>
        <w:tc>
          <w:tcPr>
            <w:tcW w:w="2268" w:type="dxa"/>
            <w:shd w:val="clear" w:color="auto" w:fill="auto"/>
          </w:tcPr>
          <w:p w:rsidR="00A666AF" w:rsidRPr="00C277C1" w:rsidRDefault="00A666AF" w:rsidP="001B2F90">
            <w:pPr>
              <w:widowControl w:val="0"/>
              <w:tabs>
                <w:tab w:val="left" w:pos="993"/>
              </w:tabs>
              <w:jc w:val="both"/>
              <w:rPr>
                <w:b/>
                <w:bCs/>
                <w:iCs/>
                <w:highlight w:val="yellow"/>
                <w:lang w:eastAsia="en-US"/>
              </w:rPr>
            </w:pPr>
            <w:r w:rsidRPr="00C277C1">
              <w:rPr>
                <w:bCs/>
                <w:iCs/>
                <w:lang w:eastAsia="en-US"/>
              </w:rPr>
              <w:t>Устный опрос, дискуссия, решение ситуационных задач.</w:t>
            </w:r>
          </w:p>
        </w:tc>
      </w:tr>
      <w:tr w:rsidR="00A666AF" w:rsidRPr="00CC1A34" w:rsidTr="00993CC4">
        <w:tc>
          <w:tcPr>
            <w:tcW w:w="2411" w:type="dxa"/>
            <w:shd w:val="clear" w:color="auto" w:fill="auto"/>
          </w:tcPr>
          <w:p w:rsidR="00A666AF" w:rsidRPr="003938B1" w:rsidRDefault="00A666AF" w:rsidP="001B2F90">
            <w:pPr>
              <w:widowControl w:val="0"/>
              <w:shd w:val="clear" w:color="auto" w:fill="FFFFFF"/>
              <w:tabs>
                <w:tab w:val="left" w:pos="3969"/>
              </w:tabs>
              <w:suppressAutoHyphens/>
              <w:autoSpaceDE w:val="0"/>
              <w:autoSpaceDN w:val="0"/>
              <w:adjustRightInd w:val="0"/>
              <w:contextualSpacing/>
              <w:jc w:val="both"/>
              <w:rPr>
                <w:b/>
              </w:rPr>
            </w:pPr>
            <w:r w:rsidRPr="003938B1">
              <w:rPr>
                <w:b/>
              </w:rPr>
              <w:t xml:space="preserve">Тема 4. </w:t>
            </w:r>
          </w:p>
          <w:p w:rsidR="00A666AF" w:rsidRPr="00C277C1" w:rsidRDefault="00A666AF" w:rsidP="00A666AF">
            <w:pPr>
              <w:pStyle w:val="a3"/>
              <w:ind w:left="0" w:firstLine="709"/>
              <w:jc w:val="both"/>
              <w:textAlignment w:val="baseline"/>
              <w:rPr>
                <w:color w:val="000000"/>
              </w:rPr>
            </w:pPr>
            <w:r w:rsidRPr="00C277C1">
              <w:rPr>
                <w:color w:val="000000"/>
              </w:rPr>
              <w:t xml:space="preserve">Гражданско-правовое </w:t>
            </w:r>
            <w:r w:rsidRPr="00C277C1">
              <w:rPr>
                <w:color w:val="000000"/>
              </w:rPr>
              <w:lastRenderedPageBreak/>
              <w:t xml:space="preserve">регулирование девелоперской деятельности. </w:t>
            </w:r>
          </w:p>
          <w:p w:rsidR="00A666AF" w:rsidRPr="00C277C1" w:rsidRDefault="00A666AF" w:rsidP="00023884">
            <w:pPr>
              <w:pStyle w:val="a3"/>
              <w:ind w:left="0" w:firstLine="709"/>
              <w:jc w:val="both"/>
              <w:textAlignment w:val="baseline"/>
              <w:rPr>
                <w:position w:val="2"/>
              </w:rPr>
            </w:pPr>
          </w:p>
        </w:tc>
        <w:tc>
          <w:tcPr>
            <w:tcW w:w="5953" w:type="dxa"/>
            <w:shd w:val="clear" w:color="auto" w:fill="auto"/>
          </w:tcPr>
          <w:p w:rsidR="00023884" w:rsidRPr="00555A6C" w:rsidRDefault="00023884" w:rsidP="000473D3">
            <w:pPr>
              <w:pStyle w:val="a3"/>
              <w:ind w:left="0" w:firstLine="709"/>
              <w:jc w:val="both"/>
              <w:textAlignment w:val="baseline"/>
              <w:rPr>
                <w:color w:val="000000"/>
              </w:rPr>
            </w:pPr>
            <w:r w:rsidRPr="00555A6C">
              <w:rPr>
                <w:color w:val="000000"/>
              </w:rPr>
              <w:lastRenderedPageBreak/>
              <w:t>- правовой режим объектов капитального строительства;</w:t>
            </w:r>
          </w:p>
          <w:p w:rsidR="00023884" w:rsidRPr="00555A6C" w:rsidRDefault="00023884" w:rsidP="000473D3">
            <w:pPr>
              <w:pStyle w:val="a3"/>
              <w:ind w:left="0" w:firstLine="709"/>
              <w:jc w:val="both"/>
              <w:textAlignment w:val="baseline"/>
              <w:rPr>
                <w:color w:val="000000"/>
              </w:rPr>
            </w:pPr>
            <w:r w:rsidRPr="00555A6C">
              <w:rPr>
                <w:color w:val="000000"/>
              </w:rPr>
              <w:lastRenderedPageBreak/>
              <w:t xml:space="preserve">- </w:t>
            </w:r>
            <w:r w:rsidRPr="00555A6C">
              <w:t>правовой режим объектов незавершенного строительства;</w:t>
            </w:r>
          </w:p>
          <w:p w:rsidR="00023884" w:rsidRPr="00555A6C" w:rsidRDefault="00023884" w:rsidP="000473D3">
            <w:pPr>
              <w:pStyle w:val="a3"/>
              <w:ind w:left="0" w:firstLine="709"/>
              <w:jc w:val="both"/>
              <w:textAlignment w:val="baseline"/>
              <w:rPr>
                <w:color w:val="000000"/>
              </w:rPr>
            </w:pPr>
            <w:r w:rsidRPr="00555A6C">
              <w:rPr>
                <w:color w:val="000000"/>
              </w:rPr>
              <w:t>- правовое регулирование договора строительного подряда;</w:t>
            </w:r>
          </w:p>
          <w:p w:rsidR="00023884" w:rsidRPr="00555A6C" w:rsidRDefault="00023884" w:rsidP="000473D3">
            <w:pPr>
              <w:pStyle w:val="a3"/>
              <w:ind w:left="0" w:firstLine="709"/>
              <w:jc w:val="both"/>
              <w:textAlignment w:val="baseline"/>
              <w:rPr>
                <w:color w:val="000000"/>
              </w:rPr>
            </w:pPr>
            <w:r w:rsidRPr="00555A6C">
              <w:rPr>
                <w:color w:val="000000"/>
              </w:rPr>
              <w:t>- правовое регулирование девелоперского договора;</w:t>
            </w:r>
          </w:p>
          <w:p w:rsidR="00023884" w:rsidRPr="00555A6C" w:rsidRDefault="00023884" w:rsidP="000473D3">
            <w:pPr>
              <w:pStyle w:val="a3"/>
              <w:ind w:left="0" w:firstLine="709"/>
              <w:jc w:val="both"/>
              <w:textAlignment w:val="baseline"/>
              <w:rPr>
                <w:color w:val="000000"/>
              </w:rPr>
            </w:pPr>
            <w:r w:rsidRPr="00555A6C">
              <w:rPr>
                <w:color w:val="000000"/>
              </w:rPr>
              <w:t xml:space="preserve">- </w:t>
            </w:r>
            <w:r w:rsidRPr="00555A6C">
              <w:t>правовое регулирование договора долевого участия в строительстве многоквартирных домов;</w:t>
            </w:r>
            <w:r w:rsidRPr="00555A6C">
              <w:rPr>
                <w:color w:val="000000"/>
              </w:rPr>
              <w:t xml:space="preserve"> </w:t>
            </w:r>
          </w:p>
          <w:p w:rsidR="00023884" w:rsidRPr="00555A6C" w:rsidRDefault="00023884" w:rsidP="000473D3">
            <w:pPr>
              <w:pStyle w:val="a3"/>
              <w:ind w:left="0" w:firstLine="709"/>
              <w:jc w:val="both"/>
              <w:textAlignment w:val="baseline"/>
              <w:rPr>
                <w:color w:val="000000"/>
              </w:rPr>
            </w:pPr>
            <w:r w:rsidRPr="00555A6C">
              <w:rPr>
                <w:color w:val="000000"/>
              </w:rPr>
              <w:t>- понятие и правовая характеристика договора купли-продажи недвижимого имущества</w:t>
            </w:r>
          </w:p>
          <w:p w:rsidR="00023884" w:rsidRPr="00555A6C" w:rsidRDefault="00023884" w:rsidP="000473D3">
            <w:pPr>
              <w:pStyle w:val="a3"/>
              <w:ind w:left="0" w:firstLine="709"/>
              <w:jc w:val="both"/>
              <w:textAlignment w:val="baseline"/>
              <w:rPr>
                <w:color w:val="000000"/>
              </w:rPr>
            </w:pPr>
            <w:r w:rsidRPr="00555A6C">
              <w:rPr>
                <w:color w:val="000000"/>
              </w:rPr>
              <w:t xml:space="preserve">- договорные конструкции с использованием счетов </w:t>
            </w:r>
            <w:proofErr w:type="spellStart"/>
            <w:r w:rsidRPr="00555A6C">
              <w:rPr>
                <w:color w:val="000000"/>
              </w:rPr>
              <w:t>эскроу</w:t>
            </w:r>
            <w:proofErr w:type="spellEnd"/>
            <w:r w:rsidRPr="00555A6C">
              <w:rPr>
                <w:color w:val="000000"/>
              </w:rPr>
              <w:t xml:space="preserve"> </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16274D" w:rsidP="00555A6C">
            <w:pPr>
              <w:widowControl w:val="0"/>
              <w:tabs>
                <w:tab w:val="left" w:pos="375"/>
              </w:tabs>
              <w:ind w:left="28"/>
              <w:jc w:val="both"/>
              <w:rPr>
                <w:b/>
              </w:rPr>
            </w:pPr>
            <w:r>
              <w:rPr>
                <w:b/>
              </w:rPr>
              <w:t>из раздела 8: 1-22</w:t>
            </w:r>
          </w:p>
          <w:p w:rsidR="00555A6C" w:rsidRPr="00555A6C" w:rsidRDefault="0016274D" w:rsidP="00555A6C">
            <w:pPr>
              <w:jc w:val="both"/>
              <w:textAlignment w:val="baseline"/>
              <w:rPr>
                <w:color w:val="000000"/>
                <w:highlight w:val="yellow"/>
              </w:rPr>
            </w:pPr>
            <w:r>
              <w:rPr>
                <w:b/>
              </w:rPr>
              <w:t>из раздела 9: 1-5</w:t>
            </w:r>
          </w:p>
          <w:p w:rsidR="00A666AF" w:rsidRPr="00993CC4" w:rsidRDefault="00A666AF" w:rsidP="000473D3">
            <w:pPr>
              <w:jc w:val="both"/>
              <w:rPr>
                <w:b/>
                <w:highlight w:val="yellow"/>
              </w:rPr>
            </w:pPr>
          </w:p>
        </w:tc>
        <w:tc>
          <w:tcPr>
            <w:tcW w:w="2268" w:type="dxa"/>
            <w:shd w:val="clear" w:color="auto" w:fill="auto"/>
          </w:tcPr>
          <w:p w:rsidR="00A666AF" w:rsidRPr="00C277C1" w:rsidRDefault="00A666AF" w:rsidP="001B2F90">
            <w:pPr>
              <w:pStyle w:val="2"/>
              <w:widowControl w:val="0"/>
              <w:spacing w:after="0" w:line="240" w:lineRule="auto"/>
              <w:ind w:left="0"/>
              <w:jc w:val="both"/>
              <w:rPr>
                <w:position w:val="2"/>
              </w:rPr>
            </w:pPr>
            <w:r w:rsidRPr="00C277C1">
              <w:rPr>
                <w:position w:val="2"/>
              </w:rPr>
              <w:lastRenderedPageBreak/>
              <w:t xml:space="preserve">Дискуссия, обсуждение индивидуальных </w:t>
            </w:r>
            <w:r w:rsidRPr="00C277C1">
              <w:rPr>
                <w:position w:val="2"/>
              </w:rPr>
              <w:lastRenderedPageBreak/>
              <w:t>творческих заданий с элементами деловой игры, решение ситуационных задач, разработка практических рекомендаций на основе проведенного сравнительного исследования.</w:t>
            </w:r>
          </w:p>
        </w:tc>
      </w:tr>
      <w:tr w:rsidR="00A666AF" w:rsidRPr="00CC1A34" w:rsidTr="00993CC4">
        <w:trPr>
          <w:trHeight w:val="4294"/>
        </w:trPr>
        <w:tc>
          <w:tcPr>
            <w:tcW w:w="2411" w:type="dxa"/>
            <w:shd w:val="clear" w:color="auto" w:fill="auto"/>
          </w:tcPr>
          <w:p w:rsidR="00A666AF" w:rsidRPr="00023884" w:rsidRDefault="00A666AF" w:rsidP="00A666AF">
            <w:pPr>
              <w:widowControl w:val="0"/>
              <w:suppressAutoHyphens/>
              <w:contextualSpacing/>
              <w:jc w:val="both"/>
              <w:rPr>
                <w:b/>
              </w:rPr>
            </w:pPr>
            <w:r w:rsidRPr="00023884">
              <w:rPr>
                <w:b/>
              </w:rPr>
              <w:t xml:space="preserve">Тема 5. </w:t>
            </w:r>
          </w:p>
          <w:p w:rsidR="00F5566E" w:rsidRPr="00C277C1" w:rsidRDefault="00F5566E" w:rsidP="00F5566E">
            <w:pPr>
              <w:pStyle w:val="a3"/>
              <w:ind w:left="0" w:firstLine="709"/>
              <w:jc w:val="both"/>
              <w:textAlignment w:val="baseline"/>
              <w:rPr>
                <w:color w:val="000000"/>
              </w:rPr>
            </w:pPr>
            <w:r w:rsidRPr="00C277C1">
              <w:rPr>
                <w:color w:val="000000"/>
              </w:rPr>
              <w:t xml:space="preserve">Земельно-правовые аспекты осуществления девелоперской деятельности. </w:t>
            </w:r>
          </w:p>
          <w:p w:rsidR="00F5566E" w:rsidRPr="00C277C1" w:rsidRDefault="00F5566E" w:rsidP="00F5566E">
            <w:pPr>
              <w:framePr w:hSpace="180" w:wrap="around" w:hAnchor="margin" w:xAlign="center" w:y="585"/>
              <w:widowControl w:val="0"/>
              <w:suppressAutoHyphens/>
              <w:contextualSpacing/>
              <w:jc w:val="both"/>
            </w:pPr>
          </w:p>
          <w:p w:rsidR="00F5566E" w:rsidRPr="00C277C1" w:rsidRDefault="00F5566E" w:rsidP="00A666AF">
            <w:pPr>
              <w:widowControl w:val="0"/>
              <w:suppressAutoHyphens/>
              <w:contextualSpacing/>
              <w:jc w:val="both"/>
            </w:pPr>
          </w:p>
        </w:tc>
        <w:tc>
          <w:tcPr>
            <w:tcW w:w="5953" w:type="dxa"/>
            <w:shd w:val="clear" w:color="auto" w:fill="auto"/>
          </w:tcPr>
          <w:p w:rsidR="00023884" w:rsidRPr="00555A6C" w:rsidRDefault="00023884" w:rsidP="000473D3">
            <w:pPr>
              <w:pStyle w:val="a3"/>
              <w:ind w:left="0" w:firstLine="709"/>
              <w:jc w:val="both"/>
              <w:textAlignment w:val="baseline"/>
            </w:pPr>
            <w:r w:rsidRPr="00555A6C">
              <w:rPr>
                <w:color w:val="000000"/>
              </w:rPr>
              <w:t xml:space="preserve">- </w:t>
            </w:r>
            <w:r w:rsidRPr="00555A6C">
              <w:t>Градостроительная документация: понятие, значение, формы и виды.</w:t>
            </w:r>
          </w:p>
          <w:p w:rsidR="00023884" w:rsidRPr="00555A6C" w:rsidRDefault="00023884" w:rsidP="000473D3">
            <w:pPr>
              <w:pStyle w:val="a3"/>
              <w:ind w:left="0" w:firstLine="709"/>
              <w:jc w:val="both"/>
              <w:textAlignment w:val="baseline"/>
              <w:rPr>
                <w:color w:val="000000"/>
              </w:rPr>
            </w:pPr>
            <w:r w:rsidRPr="00555A6C">
              <w:t xml:space="preserve">- </w:t>
            </w:r>
            <w:r w:rsidRPr="00555A6C">
              <w:rPr>
                <w:color w:val="000000"/>
              </w:rPr>
              <w:t>Порядок подготовки, согласования и получения ИРД.</w:t>
            </w:r>
          </w:p>
          <w:p w:rsidR="00023884" w:rsidRPr="00555A6C" w:rsidRDefault="00023884" w:rsidP="000473D3">
            <w:pPr>
              <w:pStyle w:val="a3"/>
              <w:ind w:left="0" w:firstLine="709"/>
              <w:jc w:val="both"/>
              <w:textAlignment w:val="baseline"/>
            </w:pPr>
            <w:r w:rsidRPr="00555A6C">
              <w:rPr>
                <w:color w:val="000000"/>
              </w:rPr>
              <w:t xml:space="preserve">- </w:t>
            </w:r>
            <w:r w:rsidRPr="00555A6C">
              <w:t>Ввод объекта в эксплуатацию. Юридическое сопровождение приемо-сдаточной документации. Правоприменительная практика.</w:t>
            </w:r>
          </w:p>
          <w:p w:rsidR="00023884" w:rsidRPr="00555A6C" w:rsidRDefault="00023884" w:rsidP="000473D3">
            <w:pPr>
              <w:pStyle w:val="a3"/>
              <w:ind w:left="0" w:firstLine="709"/>
              <w:jc w:val="both"/>
              <w:textAlignment w:val="baseline"/>
            </w:pPr>
            <w:r w:rsidRPr="00555A6C">
              <w:t>- Правовые последствия самовольного строительства. Приобретение прав на самовольную постройку.</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16274D" w:rsidP="00555A6C">
            <w:pPr>
              <w:widowControl w:val="0"/>
              <w:tabs>
                <w:tab w:val="left" w:pos="375"/>
              </w:tabs>
              <w:ind w:left="28"/>
              <w:jc w:val="both"/>
              <w:rPr>
                <w:b/>
              </w:rPr>
            </w:pPr>
            <w:r>
              <w:rPr>
                <w:b/>
              </w:rPr>
              <w:t>из раздела 8: 2,7,8,9</w:t>
            </w:r>
          </w:p>
          <w:p w:rsidR="00555A6C" w:rsidRPr="00555A6C" w:rsidRDefault="00555A6C" w:rsidP="00555A6C">
            <w:pPr>
              <w:jc w:val="both"/>
              <w:textAlignment w:val="baseline"/>
              <w:rPr>
                <w:color w:val="000000"/>
                <w:highlight w:val="yellow"/>
              </w:rPr>
            </w:pPr>
            <w:r w:rsidRPr="00555A6C">
              <w:rPr>
                <w:b/>
              </w:rPr>
              <w:t>из раз</w:t>
            </w:r>
            <w:r w:rsidR="0016274D">
              <w:rPr>
                <w:b/>
              </w:rPr>
              <w:t>дела 9: 1-5</w:t>
            </w:r>
          </w:p>
          <w:p w:rsidR="00A666AF" w:rsidRPr="00993CC4" w:rsidRDefault="00A666AF" w:rsidP="000473D3">
            <w:pPr>
              <w:pStyle w:val="a3"/>
              <w:widowControl w:val="0"/>
              <w:ind w:left="0"/>
              <w:contextualSpacing w:val="0"/>
              <w:jc w:val="both"/>
              <w:rPr>
                <w:highlight w:val="yellow"/>
              </w:rPr>
            </w:pPr>
          </w:p>
        </w:tc>
        <w:tc>
          <w:tcPr>
            <w:tcW w:w="2268" w:type="dxa"/>
            <w:shd w:val="clear" w:color="auto" w:fill="auto"/>
          </w:tcPr>
          <w:p w:rsidR="00A666AF" w:rsidRPr="00C277C1" w:rsidRDefault="00F5566E" w:rsidP="00555A6C">
            <w:pPr>
              <w:widowControl w:val="0"/>
              <w:tabs>
                <w:tab w:val="left" w:pos="993"/>
              </w:tabs>
              <w:jc w:val="both"/>
              <w:rPr>
                <w:highlight w:val="yellow"/>
              </w:rPr>
            </w:pPr>
            <w:r w:rsidRPr="00C277C1">
              <w:rPr>
                <w:position w:val="2"/>
              </w:rPr>
              <w:t>Дискуссия, обсуждение индивидуальных творческих заданий с элементами деловой игры, решение ситуационных задач, разработка практических рекомендаций на основе проведенного сравнительного исследования.</w:t>
            </w:r>
          </w:p>
        </w:tc>
      </w:tr>
      <w:tr w:rsidR="00A666AF" w:rsidRPr="00CC1A34" w:rsidTr="00993CC4">
        <w:tc>
          <w:tcPr>
            <w:tcW w:w="2411" w:type="dxa"/>
            <w:shd w:val="clear" w:color="auto" w:fill="auto"/>
          </w:tcPr>
          <w:p w:rsidR="00A666AF" w:rsidRPr="00023884" w:rsidRDefault="00A666AF" w:rsidP="001B2F90">
            <w:pPr>
              <w:widowControl w:val="0"/>
              <w:suppressAutoHyphens/>
              <w:contextualSpacing/>
              <w:jc w:val="both"/>
              <w:rPr>
                <w:b/>
              </w:rPr>
            </w:pPr>
            <w:r w:rsidRPr="00023884">
              <w:rPr>
                <w:b/>
              </w:rPr>
              <w:t xml:space="preserve">Тема 6. </w:t>
            </w:r>
          </w:p>
          <w:p w:rsidR="00F5566E" w:rsidRPr="00C277C1" w:rsidRDefault="00023884" w:rsidP="00F5566E">
            <w:pPr>
              <w:pStyle w:val="a3"/>
              <w:ind w:left="0" w:firstLine="709"/>
              <w:jc w:val="both"/>
              <w:textAlignment w:val="baseline"/>
              <w:rPr>
                <w:color w:val="000000"/>
              </w:rPr>
            </w:pPr>
            <w:r w:rsidRPr="001A0DB7">
              <w:t xml:space="preserve">Юридическая характеристика и виды документов, </w:t>
            </w:r>
            <w:r w:rsidR="001A0DB7" w:rsidRPr="001A0DB7">
              <w:t>в области девелоперской деятельности.</w:t>
            </w:r>
            <w:r w:rsidR="00F5566E" w:rsidRPr="00C277C1">
              <w:t xml:space="preserve"> </w:t>
            </w:r>
          </w:p>
          <w:p w:rsidR="00F5566E" w:rsidRPr="00C277C1" w:rsidRDefault="00F5566E" w:rsidP="00F5566E">
            <w:pPr>
              <w:framePr w:hSpace="180" w:wrap="around" w:hAnchor="margin" w:xAlign="center" w:y="585"/>
              <w:widowControl w:val="0"/>
              <w:suppressAutoHyphens/>
              <w:contextualSpacing/>
              <w:jc w:val="both"/>
              <w:rPr>
                <w:b/>
              </w:rPr>
            </w:pPr>
          </w:p>
          <w:p w:rsidR="00F5566E" w:rsidRPr="00C277C1" w:rsidRDefault="00F5566E" w:rsidP="001B2F90">
            <w:pPr>
              <w:widowControl w:val="0"/>
              <w:suppressAutoHyphens/>
              <w:contextualSpacing/>
              <w:jc w:val="both"/>
            </w:pPr>
          </w:p>
          <w:p w:rsidR="00A666AF" w:rsidRPr="00C277C1" w:rsidRDefault="00A666AF" w:rsidP="001B2F90">
            <w:pPr>
              <w:widowControl w:val="0"/>
              <w:shd w:val="clear" w:color="auto" w:fill="FFFFFF"/>
              <w:suppressAutoHyphens/>
              <w:jc w:val="both"/>
            </w:pPr>
          </w:p>
        </w:tc>
        <w:tc>
          <w:tcPr>
            <w:tcW w:w="5953" w:type="dxa"/>
            <w:shd w:val="clear" w:color="auto" w:fill="auto"/>
          </w:tcPr>
          <w:p w:rsidR="00023884" w:rsidRPr="00555A6C" w:rsidRDefault="00023884" w:rsidP="0016274D">
            <w:pPr>
              <w:pStyle w:val="a3"/>
              <w:numPr>
                <w:ilvl w:val="0"/>
                <w:numId w:val="34"/>
              </w:numPr>
              <w:jc w:val="both"/>
              <w:textAlignment w:val="baseline"/>
            </w:pPr>
            <w:r w:rsidRPr="00555A6C">
              <w:t>Документы, регламентирующие строительную деятельность в области проектирования, подготовки, организации и финансирования строительства, надзора за строительством, приемки в эксплуатацию законченного строительством объекта.</w:t>
            </w:r>
          </w:p>
          <w:p w:rsidR="00023884" w:rsidRPr="00555A6C" w:rsidRDefault="00023884" w:rsidP="0016274D">
            <w:pPr>
              <w:pStyle w:val="a3"/>
              <w:numPr>
                <w:ilvl w:val="0"/>
                <w:numId w:val="34"/>
              </w:numPr>
              <w:ind w:firstLine="709"/>
              <w:jc w:val="both"/>
              <w:textAlignment w:val="baseline"/>
            </w:pPr>
            <w:r w:rsidRPr="00555A6C">
              <w:t>Внедрение в практику перечня Национальных стандартов и Сводов правил, применение которых обеспечивает его выполнение.</w:t>
            </w:r>
          </w:p>
          <w:p w:rsidR="00023884" w:rsidRPr="00555A6C" w:rsidRDefault="00023884" w:rsidP="0016274D">
            <w:pPr>
              <w:pStyle w:val="a3"/>
              <w:numPr>
                <w:ilvl w:val="0"/>
                <w:numId w:val="34"/>
              </w:numPr>
              <w:ind w:firstLine="709"/>
              <w:jc w:val="both"/>
              <w:textAlignment w:val="baseline"/>
            </w:pPr>
            <w:r w:rsidRPr="00555A6C">
              <w:t>Требования к выдаче свидетельств о допуске на виды работ, влияющих на безопасность объектов капитального строительства.</w:t>
            </w:r>
          </w:p>
          <w:p w:rsidR="00023884" w:rsidRDefault="00023884" w:rsidP="0016274D">
            <w:pPr>
              <w:pStyle w:val="a3"/>
              <w:numPr>
                <w:ilvl w:val="0"/>
                <w:numId w:val="34"/>
              </w:numPr>
              <w:ind w:firstLine="709"/>
              <w:jc w:val="both"/>
              <w:textAlignment w:val="baseline"/>
            </w:pPr>
            <w:r w:rsidRPr="00555A6C">
              <w:t xml:space="preserve">Руководящие документы </w:t>
            </w:r>
            <w:proofErr w:type="spellStart"/>
            <w:r w:rsidRPr="00555A6C">
              <w:t>Ростехнадзора</w:t>
            </w:r>
            <w:proofErr w:type="spellEnd"/>
            <w:r w:rsidRPr="00555A6C">
              <w:t xml:space="preserve"> и др.</w:t>
            </w:r>
          </w:p>
          <w:p w:rsidR="006E22E2" w:rsidRDefault="0040280E" w:rsidP="0016274D">
            <w:pPr>
              <w:pStyle w:val="a3"/>
              <w:numPr>
                <w:ilvl w:val="0"/>
                <w:numId w:val="34"/>
              </w:numPr>
              <w:ind w:firstLine="709"/>
              <w:jc w:val="both"/>
              <w:textAlignment w:val="baseline"/>
            </w:pPr>
            <w:r w:rsidRPr="00555A6C">
              <w:lastRenderedPageBreak/>
              <w:t>А</w:t>
            </w:r>
            <w:r w:rsidR="00023884" w:rsidRPr="00555A6C">
              <w:t>дминистративная реформа. Переход на электронный документооборот.</w:t>
            </w:r>
          </w:p>
          <w:p w:rsidR="00023884" w:rsidRDefault="00023884" w:rsidP="0016274D">
            <w:pPr>
              <w:pStyle w:val="a3"/>
              <w:numPr>
                <w:ilvl w:val="0"/>
                <w:numId w:val="34"/>
              </w:numPr>
              <w:ind w:firstLine="709"/>
              <w:jc w:val="both"/>
              <w:textAlignment w:val="baseline"/>
            </w:pPr>
            <w:r w:rsidRPr="00555A6C">
              <w:t xml:space="preserve">Основные проблемы и ошибки при </w:t>
            </w:r>
            <w:r w:rsidR="001A0DB7" w:rsidRPr="00555A6C">
              <w:t xml:space="preserve">     </w:t>
            </w:r>
            <w:r w:rsidRPr="00555A6C">
              <w:t>осуществлении девелоперской деятельности.</w:t>
            </w:r>
          </w:p>
          <w:p w:rsidR="00023884" w:rsidRPr="00555A6C" w:rsidRDefault="00023884" w:rsidP="0016274D">
            <w:pPr>
              <w:pStyle w:val="a3"/>
              <w:numPr>
                <w:ilvl w:val="0"/>
                <w:numId w:val="34"/>
              </w:numPr>
              <w:ind w:firstLine="709"/>
              <w:jc w:val="both"/>
              <w:textAlignment w:val="baseline"/>
            </w:pPr>
            <w:r w:rsidRPr="00555A6C">
              <w:t>Анализ судебной практики.</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555A6C" w:rsidP="00555A6C">
            <w:pPr>
              <w:widowControl w:val="0"/>
              <w:tabs>
                <w:tab w:val="left" w:pos="375"/>
              </w:tabs>
              <w:ind w:left="28"/>
              <w:jc w:val="both"/>
              <w:rPr>
                <w:b/>
              </w:rPr>
            </w:pPr>
            <w:r w:rsidRPr="009B1695">
              <w:rPr>
                <w:b/>
              </w:rPr>
              <w:t>из раздела 8: 1</w:t>
            </w:r>
            <w:r w:rsidR="00F329BD">
              <w:rPr>
                <w:b/>
              </w:rPr>
              <w:t>,5,10,11,14,15</w:t>
            </w:r>
          </w:p>
          <w:p w:rsidR="00555A6C" w:rsidRPr="00555A6C" w:rsidRDefault="00F329BD" w:rsidP="00555A6C">
            <w:pPr>
              <w:jc w:val="both"/>
              <w:textAlignment w:val="baseline"/>
              <w:rPr>
                <w:color w:val="000000"/>
                <w:highlight w:val="yellow"/>
              </w:rPr>
            </w:pPr>
            <w:r>
              <w:rPr>
                <w:b/>
              </w:rPr>
              <w:t>из раздела 9: 1-5</w:t>
            </w:r>
          </w:p>
          <w:p w:rsidR="00A666AF" w:rsidRPr="00993CC4" w:rsidRDefault="00A666AF" w:rsidP="000473D3">
            <w:pPr>
              <w:pStyle w:val="a3"/>
              <w:widowControl w:val="0"/>
              <w:ind w:left="0"/>
              <w:contextualSpacing w:val="0"/>
              <w:jc w:val="both"/>
              <w:rPr>
                <w:highlight w:val="yellow"/>
              </w:rPr>
            </w:pPr>
          </w:p>
        </w:tc>
        <w:tc>
          <w:tcPr>
            <w:tcW w:w="2268" w:type="dxa"/>
            <w:shd w:val="clear" w:color="auto" w:fill="auto"/>
          </w:tcPr>
          <w:p w:rsidR="00A666AF" w:rsidRPr="00C277C1" w:rsidRDefault="00F5566E" w:rsidP="001B2F90">
            <w:pPr>
              <w:widowControl w:val="0"/>
              <w:tabs>
                <w:tab w:val="left" w:pos="993"/>
              </w:tabs>
              <w:jc w:val="both"/>
              <w:rPr>
                <w:highlight w:val="yellow"/>
              </w:rPr>
            </w:pPr>
            <w:r w:rsidRPr="00C277C1">
              <w:lastRenderedPageBreak/>
              <w:t>Тестирование по теме.</w:t>
            </w:r>
          </w:p>
        </w:tc>
      </w:tr>
      <w:tr w:rsidR="000B6240" w:rsidRPr="00CC1A34" w:rsidTr="00993CC4">
        <w:tc>
          <w:tcPr>
            <w:tcW w:w="2411" w:type="dxa"/>
            <w:shd w:val="clear" w:color="auto" w:fill="auto"/>
          </w:tcPr>
          <w:p w:rsidR="000B6240" w:rsidRPr="0040280E" w:rsidRDefault="000B6240" w:rsidP="000B6240">
            <w:pPr>
              <w:widowControl w:val="0"/>
              <w:suppressAutoHyphens/>
              <w:contextualSpacing/>
              <w:jc w:val="both"/>
              <w:rPr>
                <w:b/>
                <w:bCs/>
                <w:iCs/>
              </w:rPr>
            </w:pPr>
            <w:r w:rsidRPr="0040280E">
              <w:rPr>
                <w:b/>
                <w:bCs/>
                <w:iCs/>
              </w:rPr>
              <w:t xml:space="preserve">Тема 9. </w:t>
            </w:r>
          </w:p>
          <w:p w:rsidR="000B6240" w:rsidRPr="00C277C1" w:rsidRDefault="000B6240" w:rsidP="000B6240">
            <w:pPr>
              <w:pStyle w:val="a3"/>
              <w:ind w:left="0" w:firstLine="709"/>
              <w:jc w:val="both"/>
              <w:textAlignment w:val="baseline"/>
            </w:pPr>
            <w:r w:rsidRPr="00C277C1">
              <w:t xml:space="preserve">Правовое регулирование деятельности по охране окружающей среды при осуществлении градостроительной деятельности. </w:t>
            </w:r>
          </w:p>
          <w:p w:rsidR="000B6240" w:rsidRPr="00C277C1" w:rsidRDefault="000B6240" w:rsidP="000B6240">
            <w:pPr>
              <w:widowControl w:val="0"/>
              <w:suppressAutoHyphens/>
              <w:contextualSpacing/>
              <w:jc w:val="both"/>
              <w:outlineLvl w:val="3"/>
              <w:rPr>
                <w:b/>
                <w:bCs/>
                <w:iCs/>
              </w:rPr>
            </w:pPr>
          </w:p>
          <w:p w:rsidR="000B6240" w:rsidRPr="00C277C1" w:rsidRDefault="000B6240" w:rsidP="000B6240">
            <w:pPr>
              <w:widowControl w:val="0"/>
              <w:suppressAutoHyphens/>
              <w:contextualSpacing/>
              <w:jc w:val="both"/>
              <w:rPr>
                <w:color w:val="000000"/>
              </w:rPr>
            </w:pPr>
          </w:p>
        </w:tc>
        <w:tc>
          <w:tcPr>
            <w:tcW w:w="5953" w:type="dxa"/>
            <w:shd w:val="clear" w:color="auto" w:fill="auto"/>
          </w:tcPr>
          <w:p w:rsidR="0040280E" w:rsidRPr="00555A6C" w:rsidRDefault="0040280E" w:rsidP="000473D3">
            <w:pPr>
              <w:pStyle w:val="a3"/>
              <w:ind w:left="0" w:firstLine="709"/>
              <w:jc w:val="both"/>
              <w:textAlignment w:val="baseline"/>
            </w:pPr>
            <w:r w:rsidRPr="00555A6C">
              <w:t>1.Понятие экологической безопасности в поселениях и благоприятной среды жизнедеятельности. Способы их обеспечения.</w:t>
            </w:r>
          </w:p>
          <w:p w:rsidR="0040280E" w:rsidRPr="00555A6C" w:rsidRDefault="0040280E" w:rsidP="000473D3">
            <w:pPr>
              <w:pStyle w:val="a3"/>
              <w:ind w:left="0" w:firstLine="709"/>
              <w:jc w:val="both"/>
              <w:textAlignment w:val="baseline"/>
            </w:pPr>
            <w:r w:rsidRPr="00555A6C">
              <w:t>2. Современные способы правового регулирования охраны окружающей среды при осуществлении градостроительной деятельности.</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F329BD" w:rsidP="00555A6C">
            <w:pPr>
              <w:widowControl w:val="0"/>
              <w:tabs>
                <w:tab w:val="left" w:pos="375"/>
              </w:tabs>
              <w:ind w:left="28"/>
              <w:jc w:val="both"/>
              <w:rPr>
                <w:b/>
              </w:rPr>
            </w:pPr>
            <w:r>
              <w:rPr>
                <w:b/>
              </w:rPr>
              <w:t>из раздела 8: 10.11,14,15,19,20</w:t>
            </w:r>
          </w:p>
          <w:p w:rsidR="00555A6C" w:rsidRPr="00555A6C" w:rsidRDefault="00F329BD" w:rsidP="00555A6C">
            <w:pPr>
              <w:jc w:val="both"/>
              <w:textAlignment w:val="baseline"/>
              <w:rPr>
                <w:highlight w:val="yellow"/>
              </w:rPr>
            </w:pPr>
            <w:r>
              <w:rPr>
                <w:b/>
              </w:rPr>
              <w:t>из раздела 9: 1-5</w:t>
            </w:r>
          </w:p>
          <w:p w:rsidR="000B6240" w:rsidRPr="00993CC4" w:rsidRDefault="000B6240" w:rsidP="000473D3">
            <w:pPr>
              <w:pStyle w:val="a3"/>
              <w:widowControl w:val="0"/>
              <w:ind w:left="0"/>
              <w:contextualSpacing w:val="0"/>
              <w:jc w:val="both"/>
              <w:rPr>
                <w:highlight w:val="yellow"/>
              </w:rPr>
            </w:pPr>
          </w:p>
        </w:tc>
        <w:tc>
          <w:tcPr>
            <w:tcW w:w="2268" w:type="dxa"/>
            <w:shd w:val="clear" w:color="auto" w:fill="auto"/>
          </w:tcPr>
          <w:p w:rsidR="000B6240" w:rsidRDefault="000B6240" w:rsidP="0005320A">
            <w:pPr>
              <w:widowControl w:val="0"/>
              <w:tabs>
                <w:tab w:val="left" w:pos="993"/>
              </w:tabs>
              <w:jc w:val="both"/>
              <w:rPr>
                <w:position w:val="2"/>
              </w:rPr>
            </w:pPr>
            <w:r w:rsidRPr="00C277C1">
              <w:rPr>
                <w:position w:val="2"/>
              </w:rPr>
              <w:t xml:space="preserve">Дискуссия, обсуждение индивидуальных творческих заданий, решение ситуационных </w:t>
            </w:r>
            <w:r w:rsidR="0005320A">
              <w:rPr>
                <w:position w:val="2"/>
              </w:rPr>
              <w:t xml:space="preserve">заданий и </w:t>
            </w:r>
            <w:r w:rsidRPr="00C277C1">
              <w:rPr>
                <w:position w:val="2"/>
              </w:rPr>
              <w:t>задач.</w:t>
            </w:r>
          </w:p>
          <w:p w:rsidR="00555A6C" w:rsidRPr="00C277C1" w:rsidRDefault="00555A6C" w:rsidP="0005320A">
            <w:pPr>
              <w:widowControl w:val="0"/>
              <w:tabs>
                <w:tab w:val="left" w:pos="993"/>
              </w:tabs>
              <w:jc w:val="both"/>
              <w:rPr>
                <w:highlight w:val="yellow"/>
              </w:rPr>
            </w:pPr>
          </w:p>
        </w:tc>
      </w:tr>
      <w:tr w:rsidR="000B6240" w:rsidRPr="00CC1A34" w:rsidTr="00993CC4">
        <w:tc>
          <w:tcPr>
            <w:tcW w:w="2411" w:type="dxa"/>
            <w:shd w:val="clear" w:color="auto" w:fill="auto"/>
          </w:tcPr>
          <w:p w:rsidR="000B6240" w:rsidRPr="0040280E" w:rsidRDefault="000B6240" w:rsidP="000B6240">
            <w:pPr>
              <w:widowControl w:val="0"/>
              <w:suppressAutoHyphens/>
              <w:contextualSpacing/>
              <w:jc w:val="both"/>
              <w:outlineLvl w:val="3"/>
              <w:rPr>
                <w:b/>
                <w:iCs/>
              </w:rPr>
            </w:pPr>
            <w:r w:rsidRPr="0040280E">
              <w:rPr>
                <w:b/>
                <w:iCs/>
              </w:rPr>
              <w:t>Тема 10.</w:t>
            </w:r>
          </w:p>
          <w:p w:rsidR="000B6240" w:rsidRPr="00C277C1" w:rsidRDefault="000B6240" w:rsidP="0040280E">
            <w:pPr>
              <w:pStyle w:val="a3"/>
              <w:ind w:left="0" w:firstLine="709"/>
              <w:jc w:val="both"/>
              <w:textAlignment w:val="baseline"/>
              <w:rPr>
                <w:position w:val="2"/>
              </w:rPr>
            </w:pPr>
            <w:r w:rsidRPr="00C277C1">
              <w:rPr>
                <w:color w:val="000000"/>
              </w:rPr>
              <w:t xml:space="preserve">Виды ответственности за правонарушения в области девелоперской деятельности </w:t>
            </w:r>
          </w:p>
        </w:tc>
        <w:tc>
          <w:tcPr>
            <w:tcW w:w="5953" w:type="dxa"/>
            <w:shd w:val="clear" w:color="auto" w:fill="auto"/>
          </w:tcPr>
          <w:p w:rsidR="0040280E" w:rsidRPr="00555A6C" w:rsidRDefault="0040280E" w:rsidP="000473D3">
            <w:pPr>
              <w:pStyle w:val="a3"/>
              <w:numPr>
                <w:ilvl w:val="0"/>
                <w:numId w:val="35"/>
              </w:numPr>
              <w:jc w:val="both"/>
              <w:textAlignment w:val="baseline"/>
              <w:rPr>
                <w:color w:val="000000"/>
              </w:rPr>
            </w:pPr>
            <w:r w:rsidRPr="00555A6C">
              <w:rPr>
                <w:color w:val="000000"/>
              </w:rPr>
              <w:t>Гражданско-правовая ответственность за правонарушения в области девелоперской деятельности.</w:t>
            </w:r>
          </w:p>
          <w:p w:rsidR="0040280E" w:rsidRPr="00555A6C" w:rsidRDefault="0040280E" w:rsidP="000473D3">
            <w:pPr>
              <w:pStyle w:val="a3"/>
              <w:numPr>
                <w:ilvl w:val="0"/>
                <w:numId w:val="35"/>
              </w:numPr>
              <w:ind w:left="0" w:firstLine="709"/>
              <w:jc w:val="both"/>
              <w:textAlignment w:val="baseline"/>
              <w:rPr>
                <w:color w:val="000000"/>
              </w:rPr>
            </w:pPr>
            <w:r w:rsidRPr="00555A6C">
              <w:rPr>
                <w:color w:val="000000"/>
              </w:rPr>
              <w:t xml:space="preserve"> Административно-правовая ответственность за правонарушения в области девелоперской деятельности.</w:t>
            </w:r>
          </w:p>
          <w:p w:rsidR="0040280E" w:rsidRPr="00555A6C" w:rsidRDefault="0040280E" w:rsidP="000473D3">
            <w:pPr>
              <w:pStyle w:val="a3"/>
              <w:numPr>
                <w:ilvl w:val="0"/>
                <w:numId w:val="35"/>
              </w:numPr>
              <w:ind w:left="0" w:firstLine="709"/>
              <w:jc w:val="both"/>
              <w:textAlignment w:val="baseline"/>
              <w:rPr>
                <w:color w:val="000000"/>
              </w:rPr>
            </w:pPr>
            <w:r w:rsidRPr="00555A6C">
              <w:rPr>
                <w:color w:val="000000"/>
              </w:rPr>
              <w:t xml:space="preserve"> Дисциплинарная ответственность за правонарушения в области девелоперской деятельности.</w:t>
            </w:r>
          </w:p>
          <w:p w:rsidR="000B6240" w:rsidRPr="00555A6C" w:rsidRDefault="0040280E" w:rsidP="00B47788">
            <w:pPr>
              <w:pStyle w:val="a3"/>
              <w:numPr>
                <w:ilvl w:val="0"/>
                <w:numId w:val="35"/>
              </w:numPr>
              <w:ind w:left="0" w:firstLine="709"/>
              <w:jc w:val="both"/>
              <w:textAlignment w:val="baseline"/>
              <w:rPr>
                <w:color w:val="000000"/>
              </w:rPr>
            </w:pPr>
            <w:r w:rsidRPr="00555A6C">
              <w:rPr>
                <w:color w:val="000000"/>
              </w:rPr>
              <w:t xml:space="preserve"> Уголовная ответственность за правонарушения в области девелоперской деятельности.</w:t>
            </w:r>
          </w:p>
          <w:p w:rsidR="00555A6C" w:rsidRPr="009B1695" w:rsidRDefault="00555A6C" w:rsidP="00555A6C">
            <w:pPr>
              <w:widowControl w:val="0"/>
              <w:tabs>
                <w:tab w:val="left" w:pos="375"/>
              </w:tabs>
              <w:jc w:val="both"/>
              <w:rPr>
                <w:b/>
              </w:rPr>
            </w:pPr>
            <w:r w:rsidRPr="009B1695">
              <w:rPr>
                <w:b/>
              </w:rPr>
              <w:t xml:space="preserve">Рекомендуемые источники </w:t>
            </w:r>
          </w:p>
          <w:p w:rsidR="00555A6C" w:rsidRPr="009B1695" w:rsidRDefault="00F329BD" w:rsidP="00555A6C">
            <w:pPr>
              <w:widowControl w:val="0"/>
              <w:tabs>
                <w:tab w:val="left" w:pos="375"/>
              </w:tabs>
              <w:ind w:left="28"/>
              <w:jc w:val="both"/>
              <w:rPr>
                <w:b/>
              </w:rPr>
            </w:pPr>
            <w:r>
              <w:rPr>
                <w:b/>
              </w:rPr>
              <w:t>из раздела 8: 1-17</w:t>
            </w:r>
          </w:p>
          <w:p w:rsidR="00555A6C" w:rsidRPr="00555A6C" w:rsidRDefault="00F329BD" w:rsidP="00555A6C">
            <w:pPr>
              <w:jc w:val="both"/>
              <w:textAlignment w:val="baseline"/>
              <w:rPr>
                <w:color w:val="000000"/>
                <w:highlight w:val="yellow"/>
              </w:rPr>
            </w:pPr>
            <w:r>
              <w:rPr>
                <w:b/>
              </w:rPr>
              <w:t>из раздела 9: 1-5</w:t>
            </w:r>
          </w:p>
        </w:tc>
        <w:tc>
          <w:tcPr>
            <w:tcW w:w="2268" w:type="dxa"/>
            <w:shd w:val="clear" w:color="auto" w:fill="auto"/>
          </w:tcPr>
          <w:p w:rsidR="000B6240" w:rsidRPr="00C277C1" w:rsidRDefault="000B6240" w:rsidP="000473D3">
            <w:pPr>
              <w:widowControl w:val="0"/>
              <w:tabs>
                <w:tab w:val="left" w:pos="993"/>
              </w:tabs>
              <w:jc w:val="both"/>
              <w:rPr>
                <w:bCs/>
                <w:iCs/>
                <w:highlight w:val="yellow"/>
                <w:lang w:eastAsia="en-US"/>
              </w:rPr>
            </w:pPr>
            <w:r w:rsidRPr="00C277C1">
              <w:rPr>
                <w:bCs/>
                <w:iCs/>
                <w:lang w:eastAsia="en-US"/>
              </w:rPr>
              <w:t>Устный опрос, решение ситуационных задан</w:t>
            </w:r>
            <w:r w:rsidR="0005320A">
              <w:rPr>
                <w:bCs/>
                <w:iCs/>
                <w:lang w:eastAsia="en-US"/>
              </w:rPr>
              <w:t>ий и за</w:t>
            </w:r>
            <w:r w:rsidRPr="00C277C1">
              <w:rPr>
                <w:bCs/>
                <w:iCs/>
                <w:lang w:eastAsia="en-US"/>
              </w:rPr>
              <w:t>дач.</w:t>
            </w:r>
          </w:p>
        </w:tc>
      </w:tr>
    </w:tbl>
    <w:p w:rsidR="00FD26AF" w:rsidRDefault="00FD26AF" w:rsidP="00093F82">
      <w:pPr>
        <w:pStyle w:val="1"/>
        <w:spacing w:before="0"/>
        <w:ind w:firstLine="709"/>
        <w:jc w:val="both"/>
        <w:rPr>
          <w:rFonts w:ascii="Times New Roman" w:hAnsi="Times New Roman"/>
          <w:color w:val="auto"/>
        </w:rPr>
      </w:pPr>
    </w:p>
    <w:p w:rsidR="00FD26AF" w:rsidRDefault="00FD26AF" w:rsidP="00093F82">
      <w:pPr>
        <w:pStyle w:val="1"/>
        <w:spacing w:before="0"/>
        <w:ind w:firstLine="709"/>
        <w:jc w:val="both"/>
        <w:rPr>
          <w:rFonts w:ascii="Times New Roman" w:hAnsi="Times New Roman"/>
          <w:color w:val="auto"/>
        </w:rPr>
      </w:pPr>
    </w:p>
    <w:p w:rsidR="00093F82" w:rsidRDefault="00093F82" w:rsidP="00093F82">
      <w:pPr>
        <w:pStyle w:val="1"/>
        <w:spacing w:before="0"/>
        <w:ind w:firstLine="709"/>
        <w:jc w:val="both"/>
        <w:rPr>
          <w:rFonts w:ascii="Times New Roman" w:hAnsi="Times New Roman"/>
          <w:color w:val="auto"/>
        </w:rPr>
      </w:pPr>
      <w:r w:rsidRPr="00CC1A34">
        <w:rPr>
          <w:rFonts w:ascii="Times New Roman" w:hAnsi="Times New Roman"/>
          <w:color w:val="auto"/>
        </w:rPr>
        <w:t xml:space="preserve">6. </w:t>
      </w:r>
      <w:bookmarkStart w:id="3" w:name="_Toc454271099"/>
      <w:bookmarkStart w:id="4"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3"/>
      <w:bookmarkEnd w:id="4"/>
    </w:p>
    <w:p w:rsidR="00093F82" w:rsidRPr="007D51F8" w:rsidRDefault="00093F82" w:rsidP="00093F82"/>
    <w:p w:rsidR="00093F82" w:rsidRDefault="00093F82" w:rsidP="00093F82">
      <w:pPr>
        <w:pStyle w:val="1"/>
        <w:spacing w:before="0"/>
        <w:ind w:firstLine="709"/>
        <w:jc w:val="both"/>
        <w:rPr>
          <w:rFonts w:ascii="Times New Roman" w:hAnsi="Times New Roman"/>
          <w:color w:val="auto"/>
        </w:rPr>
      </w:pPr>
      <w:bookmarkStart w:id="5" w:name="_Toc454271100"/>
      <w:bookmarkStart w:id="6"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5"/>
      <w:bookmarkEnd w:id="6"/>
    </w:p>
    <w:p w:rsidR="00093F82" w:rsidRDefault="00093F82" w:rsidP="00093F82"/>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5386"/>
        <w:gridCol w:w="2693"/>
      </w:tblGrid>
      <w:tr w:rsidR="00093F82" w:rsidRPr="00CC1A34" w:rsidTr="00993CC4">
        <w:trPr>
          <w:tblHeader/>
        </w:trPr>
        <w:tc>
          <w:tcPr>
            <w:tcW w:w="2411" w:type="dxa"/>
            <w:shd w:val="clear" w:color="auto" w:fill="auto"/>
          </w:tcPr>
          <w:p w:rsidR="00093F82" w:rsidRPr="007556AD" w:rsidRDefault="00093F82" w:rsidP="001B2F90">
            <w:pPr>
              <w:pStyle w:val="11"/>
              <w:jc w:val="center"/>
              <w:rPr>
                <w:b/>
                <w:color w:val="auto"/>
              </w:rPr>
            </w:pPr>
            <w:r w:rsidRPr="007556AD">
              <w:rPr>
                <w:b/>
                <w:bCs/>
                <w:color w:val="auto"/>
              </w:rPr>
              <w:lastRenderedPageBreak/>
              <w:t>Наименование тем (разделов) дисциплины</w:t>
            </w:r>
          </w:p>
        </w:tc>
        <w:tc>
          <w:tcPr>
            <w:tcW w:w="5386" w:type="dxa"/>
            <w:shd w:val="clear" w:color="auto" w:fill="auto"/>
          </w:tcPr>
          <w:p w:rsidR="00093F82" w:rsidRPr="007556AD" w:rsidRDefault="00093F82" w:rsidP="001B2F90">
            <w:pPr>
              <w:pStyle w:val="11"/>
              <w:jc w:val="center"/>
              <w:rPr>
                <w:b/>
                <w:color w:val="auto"/>
              </w:rPr>
            </w:pPr>
            <w:r w:rsidRPr="007556AD">
              <w:rPr>
                <w:b/>
                <w:bCs/>
                <w:color w:val="auto"/>
              </w:rPr>
              <w:t>Перечень вопросов, отводимых на самостоятельное освоение</w:t>
            </w:r>
          </w:p>
        </w:tc>
        <w:tc>
          <w:tcPr>
            <w:tcW w:w="2693" w:type="dxa"/>
            <w:shd w:val="clear" w:color="auto" w:fill="auto"/>
          </w:tcPr>
          <w:p w:rsidR="00093F82" w:rsidRPr="007556AD" w:rsidRDefault="00093F82" w:rsidP="001B2F90">
            <w:pPr>
              <w:pStyle w:val="11"/>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093F82" w:rsidRPr="00CC1A34" w:rsidTr="00993CC4">
        <w:tc>
          <w:tcPr>
            <w:tcW w:w="2411" w:type="dxa"/>
            <w:shd w:val="clear" w:color="auto" w:fill="auto"/>
          </w:tcPr>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
              </w:rPr>
            </w:pPr>
            <w:r w:rsidRPr="0005320A">
              <w:rPr>
                <w:b/>
              </w:rPr>
              <w:t xml:space="preserve">Тема 1. </w:t>
            </w:r>
          </w:p>
          <w:p w:rsidR="00093F82" w:rsidRPr="00282D90" w:rsidRDefault="00093F82" w:rsidP="001A0DB7">
            <w:pPr>
              <w:pStyle w:val="a3"/>
              <w:ind w:left="0" w:firstLine="709"/>
              <w:jc w:val="both"/>
              <w:textAlignment w:val="baseline"/>
              <w:rPr>
                <w:color w:val="000000"/>
              </w:rPr>
            </w:pPr>
            <w:r w:rsidRPr="0005320A">
              <w:rPr>
                <w:color w:val="000000"/>
              </w:rPr>
              <w:t xml:space="preserve">Понятие и юридическая характеристика девелоперской деятельности в российском праве. </w:t>
            </w:r>
          </w:p>
        </w:tc>
        <w:tc>
          <w:tcPr>
            <w:tcW w:w="5386" w:type="dxa"/>
            <w:shd w:val="clear" w:color="auto" w:fill="auto"/>
            <w:vAlign w:val="center"/>
          </w:tcPr>
          <w:p w:rsidR="00093F82" w:rsidRDefault="0005320A" w:rsidP="00282D90">
            <w:pPr>
              <w:pStyle w:val="a3"/>
              <w:widowControl w:val="0"/>
              <w:numPr>
                <w:ilvl w:val="0"/>
                <w:numId w:val="37"/>
              </w:numPr>
              <w:tabs>
                <w:tab w:val="left" w:pos="0"/>
              </w:tabs>
              <w:ind w:left="0" w:firstLine="0"/>
              <w:jc w:val="both"/>
              <w:rPr>
                <w:bCs/>
                <w:lang w:eastAsia="en-US"/>
              </w:rPr>
            </w:pPr>
            <w:r>
              <w:rPr>
                <w:bCs/>
                <w:lang w:eastAsia="en-US"/>
              </w:rPr>
              <w:t xml:space="preserve">Основные тенденции в развитии </w:t>
            </w:r>
            <w:r w:rsidR="007974FF">
              <w:rPr>
                <w:bCs/>
                <w:lang w:eastAsia="en-US"/>
              </w:rPr>
              <w:t>девелопер</w:t>
            </w:r>
            <w:r>
              <w:rPr>
                <w:bCs/>
                <w:lang w:eastAsia="en-US"/>
              </w:rPr>
              <w:t>ской деятельности в России.</w:t>
            </w:r>
          </w:p>
          <w:p w:rsidR="0005320A" w:rsidRDefault="0005320A" w:rsidP="00282D90">
            <w:pPr>
              <w:pStyle w:val="a3"/>
              <w:widowControl w:val="0"/>
              <w:numPr>
                <w:ilvl w:val="0"/>
                <w:numId w:val="37"/>
              </w:numPr>
              <w:tabs>
                <w:tab w:val="left" w:pos="0"/>
              </w:tabs>
              <w:ind w:left="0" w:firstLine="0"/>
              <w:jc w:val="both"/>
              <w:rPr>
                <w:bCs/>
                <w:lang w:eastAsia="en-US"/>
              </w:rPr>
            </w:pPr>
            <w:r>
              <w:rPr>
                <w:bCs/>
                <w:lang w:eastAsia="en-US"/>
              </w:rPr>
              <w:t>Тенденции на укрупнение девелоперского бизнеса в России.</w:t>
            </w:r>
          </w:p>
          <w:p w:rsidR="0005320A" w:rsidRPr="0005320A" w:rsidRDefault="0005320A" w:rsidP="00282D90">
            <w:pPr>
              <w:pStyle w:val="a3"/>
              <w:widowControl w:val="0"/>
              <w:numPr>
                <w:ilvl w:val="0"/>
                <w:numId w:val="37"/>
              </w:numPr>
              <w:tabs>
                <w:tab w:val="left" w:pos="0"/>
              </w:tabs>
              <w:ind w:left="0" w:firstLine="0"/>
              <w:jc w:val="both"/>
              <w:rPr>
                <w:bCs/>
                <w:lang w:eastAsia="en-US"/>
              </w:rPr>
            </w:pPr>
            <w:r>
              <w:rPr>
                <w:bCs/>
                <w:lang w:eastAsia="en-US"/>
              </w:rPr>
              <w:t xml:space="preserve"> Достоинства и недостатки девелоперской деятельности как способа инвестиционной деятельности.</w:t>
            </w:r>
          </w:p>
        </w:tc>
        <w:tc>
          <w:tcPr>
            <w:tcW w:w="2693" w:type="dxa"/>
            <w:shd w:val="clear" w:color="auto" w:fill="auto"/>
          </w:tcPr>
          <w:p w:rsidR="00584625" w:rsidRDefault="00584625" w:rsidP="00584625">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w:t>
            </w:r>
            <w:r w:rsidR="00A02489">
              <w:t>аций Подготовка к решению домашних творческих заданий. Составление таблицы о соотношении девелоперской деятельности с иными видами деятельности.</w:t>
            </w:r>
          </w:p>
          <w:p w:rsidR="00093F82" w:rsidRPr="00A1746C" w:rsidRDefault="00093F82" w:rsidP="00093F82">
            <w:pPr>
              <w:widowControl w:val="0"/>
              <w:tabs>
                <w:tab w:val="left" w:pos="993"/>
              </w:tabs>
              <w:jc w:val="both"/>
              <w:rPr>
                <w:b/>
                <w:bCs/>
                <w:iCs/>
                <w:lang w:eastAsia="en-US"/>
              </w:rPr>
            </w:pPr>
          </w:p>
        </w:tc>
      </w:tr>
      <w:tr w:rsidR="00093F82" w:rsidRPr="00CC1A34" w:rsidTr="00993CC4">
        <w:tc>
          <w:tcPr>
            <w:tcW w:w="2411" w:type="dxa"/>
            <w:shd w:val="clear" w:color="auto" w:fill="auto"/>
          </w:tcPr>
          <w:p w:rsidR="00093F82" w:rsidRPr="0005320A" w:rsidRDefault="00093F82" w:rsidP="00093F82">
            <w:pPr>
              <w:widowControl w:val="0"/>
              <w:shd w:val="clear" w:color="auto" w:fill="FFFFFF"/>
              <w:tabs>
                <w:tab w:val="left" w:pos="3969"/>
              </w:tabs>
              <w:suppressAutoHyphens/>
              <w:autoSpaceDE w:val="0"/>
              <w:autoSpaceDN w:val="0"/>
              <w:adjustRightInd w:val="0"/>
              <w:contextualSpacing/>
              <w:rPr>
                <w:bCs/>
              </w:rPr>
            </w:pPr>
            <w:r w:rsidRPr="0005320A">
              <w:rPr>
                <w:b/>
                <w:bCs/>
              </w:rPr>
              <w:t>Тема 2</w:t>
            </w:r>
            <w:r w:rsidRPr="0005320A">
              <w:rPr>
                <w:bCs/>
              </w:rPr>
              <w:t xml:space="preserve">. </w:t>
            </w:r>
          </w:p>
          <w:p w:rsidR="00093F82" w:rsidRPr="0005320A" w:rsidRDefault="00093F82" w:rsidP="00093F82">
            <w:pPr>
              <w:pStyle w:val="a3"/>
              <w:ind w:left="0" w:firstLine="709"/>
              <w:jc w:val="both"/>
              <w:textAlignment w:val="baseline"/>
              <w:rPr>
                <w:color w:val="000000"/>
              </w:rPr>
            </w:pPr>
            <w:r w:rsidRPr="0005320A">
              <w:rPr>
                <w:color w:val="000000"/>
              </w:rPr>
              <w:t>Источники правового регулирования девелоперской деятельности.</w:t>
            </w:r>
          </w:p>
          <w:p w:rsidR="00093F82" w:rsidRPr="0005320A" w:rsidRDefault="00093F82" w:rsidP="00093F82">
            <w:pPr>
              <w:widowControl w:val="0"/>
              <w:shd w:val="clear" w:color="auto" w:fill="FFFFFF"/>
              <w:tabs>
                <w:tab w:val="left" w:pos="3969"/>
              </w:tabs>
              <w:suppressAutoHyphens/>
              <w:autoSpaceDE w:val="0"/>
              <w:autoSpaceDN w:val="0"/>
              <w:adjustRightInd w:val="0"/>
              <w:contextualSpacing/>
              <w:rPr>
                <w:bCs/>
              </w:rPr>
            </w:pPr>
          </w:p>
        </w:tc>
        <w:tc>
          <w:tcPr>
            <w:tcW w:w="5386" w:type="dxa"/>
            <w:shd w:val="clear" w:color="auto" w:fill="auto"/>
          </w:tcPr>
          <w:p w:rsidR="00093F82" w:rsidRPr="0005320A" w:rsidRDefault="0005320A" w:rsidP="00282D90">
            <w:pPr>
              <w:widowControl w:val="0"/>
              <w:numPr>
                <w:ilvl w:val="0"/>
                <w:numId w:val="8"/>
              </w:numPr>
              <w:tabs>
                <w:tab w:val="left" w:pos="0"/>
              </w:tabs>
              <w:ind w:left="0" w:firstLine="0"/>
              <w:jc w:val="both"/>
              <w:rPr>
                <w:bCs/>
                <w:i/>
                <w:lang w:eastAsia="en-US"/>
              </w:rPr>
            </w:pPr>
            <w:r>
              <w:rPr>
                <w:bCs/>
                <w:lang w:eastAsia="en-US"/>
              </w:rPr>
              <w:t>Основные изменения в области нормативно-правового регулирования девелоперской деятельности.</w:t>
            </w:r>
          </w:p>
          <w:p w:rsidR="0005320A" w:rsidRPr="00E732AD" w:rsidRDefault="0005320A" w:rsidP="00282D90">
            <w:pPr>
              <w:widowControl w:val="0"/>
              <w:numPr>
                <w:ilvl w:val="0"/>
                <w:numId w:val="8"/>
              </w:numPr>
              <w:tabs>
                <w:tab w:val="left" w:pos="0"/>
              </w:tabs>
              <w:ind w:left="0" w:firstLine="0"/>
              <w:jc w:val="both"/>
              <w:rPr>
                <w:bCs/>
                <w:i/>
                <w:lang w:eastAsia="en-US"/>
              </w:rPr>
            </w:pPr>
            <w:r>
              <w:rPr>
                <w:bCs/>
                <w:lang w:eastAsia="en-US"/>
              </w:rPr>
              <w:t xml:space="preserve">Запреты и ограничения в законных и подзаконных нормативно-правовых актах в части </w:t>
            </w:r>
            <w:r w:rsidR="00A02489">
              <w:rPr>
                <w:bCs/>
                <w:lang w:eastAsia="en-US"/>
              </w:rPr>
              <w:t>градостроительства.</w:t>
            </w:r>
          </w:p>
        </w:tc>
        <w:tc>
          <w:tcPr>
            <w:tcW w:w="2693" w:type="dxa"/>
            <w:shd w:val="clear" w:color="auto" w:fill="auto"/>
          </w:tcPr>
          <w:p w:rsidR="00A02489" w:rsidRDefault="00093F82" w:rsidP="00A02489">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xml:space="preserve">; презентаций. </w:t>
            </w:r>
            <w:r>
              <w:t xml:space="preserve">Составление таблицы </w:t>
            </w:r>
            <w:r w:rsidR="00A02489">
              <w:t xml:space="preserve">нормативно-правовых актов в области девелоперской деятельности по силе действия. </w:t>
            </w:r>
          </w:p>
          <w:p w:rsidR="00093F82" w:rsidRDefault="00A02489" w:rsidP="00A02489">
            <w:pPr>
              <w:widowControl w:val="0"/>
              <w:tabs>
                <w:tab w:val="left" w:pos="993"/>
              </w:tabs>
              <w:jc w:val="both"/>
            </w:pPr>
            <w:r>
              <w:t xml:space="preserve">Выявление коллизий в области правового регулирования девелоперской деятельности. </w:t>
            </w:r>
          </w:p>
          <w:p w:rsidR="00A02489" w:rsidRPr="00A1746C" w:rsidRDefault="00A02489" w:rsidP="00A02489">
            <w:pPr>
              <w:widowControl w:val="0"/>
              <w:tabs>
                <w:tab w:val="left" w:pos="993"/>
              </w:tabs>
              <w:jc w:val="both"/>
              <w:rPr>
                <w:b/>
                <w:bCs/>
                <w:iCs/>
                <w:lang w:eastAsia="en-US"/>
              </w:rPr>
            </w:pPr>
            <w:r>
              <w:t>Примеры противоречия государственных и частных интересов.</w:t>
            </w:r>
          </w:p>
        </w:tc>
      </w:tr>
      <w:tr w:rsidR="00093F82" w:rsidRPr="00CC1A34" w:rsidTr="00993CC4">
        <w:tc>
          <w:tcPr>
            <w:tcW w:w="2411" w:type="dxa"/>
            <w:shd w:val="clear" w:color="auto" w:fill="auto"/>
          </w:tcPr>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
              </w:rPr>
            </w:pPr>
            <w:r w:rsidRPr="0005320A">
              <w:rPr>
                <w:b/>
              </w:rPr>
              <w:t xml:space="preserve">Тема 3. </w:t>
            </w:r>
          </w:p>
          <w:p w:rsidR="00093F82" w:rsidRPr="0005320A" w:rsidRDefault="00093F82" w:rsidP="00093F82">
            <w:pPr>
              <w:pStyle w:val="a3"/>
              <w:ind w:left="0" w:firstLine="709"/>
              <w:jc w:val="both"/>
              <w:textAlignment w:val="baseline"/>
              <w:rPr>
                <w:color w:val="000000"/>
              </w:rPr>
            </w:pPr>
            <w:r w:rsidRPr="0005320A">
              <w:rPr>
                <w:color w:val="000000"/>
              </w:rPr>
              <w:t>Правовой режим субъектов девелоперской деятельности.</w:t>
            </w:r>
          </w:p>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pPr>
          </w:p>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Cs/>
              </w:rPr>
            </w:pPr>
          </w:p>
        </w:tc>
        <w:tc>
          <w:tcPr>
            <w:tcW w:w="5386" w:type="dxa"/>
            <w:shd w:val="clear" w:color="auto" w:fill="auto"/>
          </w:tcPr>
          <w:p w:rsidR="00093F82" w:rsidRDefault="00A02489" w:rsidP="00282D90">
            <w:pPr>
              <w:pStyle w:val="a3"/>
              <w:widowControl w:val="0"/>
              <w:numPr>
                <w:ilvl w:val="0"/>
                <w:numId w:val="12"/>
              </w:numPr>
              <w:ind w:left="0" w:firstLine="0"/>
              <w:jc w:val="both"/>
            </w:pPr>
            <w:r>
              <w:t>Составление перечня прав и обязанностей девелопера.</w:t>
            </w:r>
          </w:p>
          <w:p w:rsidR="00A02489" w:rsidRDefault="00A02489" w:rsidP="00282D90">
            <w:pPr>
              <w:pStyle w:val="a3"/>
              <w:widowControl w:val="0"/>
              <w:numPr>
                <w:ilvl w:val="0"/>
                <w:numId w:val="12"/>
              </w:numPr>
              <w:ind w:left="0" w:firstLine="0"/>
              <w:jc w:val="both"/>
            </w:pPr>
            <w:r>
              <w:t>Составление перечня прав и обязанностей инвестора.</w:t>
            </w:r>
          </w:p>
          <w:p w:rsidR="00A02489" w:rsidRDefault="00A02489" w:rsidP="00282D90">
            <w:pPr>
              <w:pStyle w:val="a3"/>
              <w:widowControl w:val="0"/>
              <w:numPr>
                <w:ilvl w:val="0"/>
                <w:numId w:val="12"/>
              </w:numPr>
              <w:ind w:left="0" w:firstLine="0"/>
              <w:jc w:val="both"/>
            </w:pPr>
            <w:r>
              <w:t xml:space="preserve">Составление </w:t>
            </w:r>
            <w:r w:rsidR="00A655B5">
              <w:t xml:space="preserve">перечня </w:t>
            </w:r>
            <w:r>
              <w:t>прав и обязанностей застройщика.</w:t>
            </w:r>
          </w:p>
          <w:p w:rsidR="00A655B5" w:rsidRDefault="00A655B5" w:rsidP="00282D90">
            <w:pPr>
              <w:pStyle w:val="a3"/>
              <w:widowControl w:val="0"/>
              <w:numPr>
                <w:ilvl w:val="0"/>
                <w:numId w:val="12"/>
              </w:numPr>
              <w:ind w:left="0" w:firstLine="0"/>
              <w:jc w:val="both"/>
            </w:pPr>
            <w:r>
              <w:t>Составление перечня прав и обязанностей генерального подрядчика.</w:t>
            </w:r>
          </w:p>
          <w:p w:rsidR="00A655B5" w:rsidRPr="00E732AD" w:rsidRDefault="00A655B5" w:rsidP="00282D90">
            <w:pPr>
              <w:pStyle w:val="a3"/>
              <w:widowControl w:val="0"/>
              <w:numPr>
                <w:ilvl w:val="0"/>
                <w:numId w:val="12"/>
              </w:numPr>
              <w:ind w:left="0" w:firstLine="0"/>
              <w:jc w:val="both"/>
            </w:pPr>
            <w:r>
              <w:t>Соотношение прав и обязанностей субъектов девелоперской деятельности.</w:t>
            </w:r>
          </w:p>
        </w:tc>
        <w:tc>
          <w:tcPr>
            <w:tcW w:w="2693" w:type="dxa"/>
            <w:shd w:val="clear" w:color="auto" w:fill="auto"/>
          </w:tcPr>
          <w:p w:rsidR="00A02489" w:rsidRPr="00A1746C" w:rsidRDefault="00093F82" w:rsidP="00A02489">
            <w:pPr>
              <w:widowControl w:val="0"/>
              <w:tabs>
                <w:tab w:val="left" w:pos="993"/>
              </w:tabs>
              <w:jc w:val="both"/>
              <w:rPr>
                <w:b/>
                <w:bCs/>
                <w:iCs/>
                <w:lang w:eastAsia="en-US"/>
              </w:rPr>
            </w:pPr>
            <w:r w:rsidRPr="00A1746C">
              <w:t>Подбор материала для написания докладов;</w:t>
            </w:r>
            <w:r w:rsidRPr="00A1746C">
              <w:rPr>
                <w:lang w:eastAsia="en-US"/>
              </w:rPr>
              <w:t xml:space="preserve"> эссе</w:t>
            </w:r>
            <w:r w:rsidRPr="00A1746C">
              <w:t xml:space="preserve">; презентаций Подготовка </w:t>
            </w:r>
            <w:r w:rsidR="00A02489" w:rsidRPr="00A1746C">
              <w:t xml:space="preserve">к решению </w:t>
            </w:r>
            <w:r w:rsidR="00A02489" w:rsidRPr="00A1746C">
              <w:rPr>
                <w:lang w:eastAsia="en-US"/>
              </w:rPr>
              <w:t>тестовых заданий, с</w:t>
            </w:r>
            <w:r w:rsidR="00A02489">
              <w:rPr>
                <w:lang w:eastAsia="en-US"/>
              </w:rPr>
              <w:t xml:space="preserve">итуационных </w:t>
            </w:r>
            <w:r w:rsidR="00A02489" w:rsidRPr="00A1746C">
              <w:rPr>
                <w:lang w:eastAsia="en-US"/>
              </w:rPr>
              <w:t>задач.</w:t>
            </w:r>
          </w:p>
          <w:p w:rsidR="00093F82" w:rsidRPr="00A655B5" w:rsidRDefault="00A655B5" w:rsidP="00093F82">
            <w:pPr>
              <w:widowControl w:val="0"/>
              <w:tabs>
                <w:tab w:val="left" w:pos="993"/>
              </w:tabs>
              <w:jc w:val="both"/>
              <w:rPr>
                <w:bCs/>
                <w:iCs/>
                <w:lang w:eastAsia="en-US"/>
              </w:rPr>
            </w:pPr>
            <w:r w:rsidRPr="00A655B5">
              <w:rPr>
                <w:bCs/>
                <w:iCs/>
                <w:lang w:eastAsia="en-US"/>
              </w:rPr>
              <w:t>Составление сравнительной таблицы прав и обязанностей субъектов девелоперской деятельности.</w:t>
            </w:r>
          </w:p>
        </w:tc>
      </w:tr>
      <w:tr w:rsidR="00093F82" w:rsidRPr="00CC1A34" w:rsidTr="00993CC4">
        <w:tc>
          <w:tcPr>
            <w:tcW w:w="2411" w:type="dxa"/>
            <w:shd w:val="clear" w:color="auto" w:fill="auto"/>
          </w:tcPr>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
              </w:rPr>
            </w:pPr>
            <w:r w:rsidRPr="0005320A">
              <w:rPr>
                <w:b/>
              </w:rPr>
              <w:t xml:space="preserve">Тема 4. </w:t>
            </w:r>
          </w:p>
          <w:p w:rsidR="00093F82" w:rsidRPr="0005320A" w:rsidRDefault="00093F82" w:rsidP="00093F82">
            <w:pPr>
              <w:pStyle w:val="a3"/>
              <w:ind w:left="0" w:firstLine="709"/>
              <w:jc w:val="both"/>
              <w:textAlignment w:val="baseline"/>
              <w:rPr>
                <w:color w:val="000000"/>
              </w:rPr>
            </w:pPr>
            <w:r w:rsidRPr="0005320A">
              <w:rPr>
                <w:color w:val="000000"/>
              </w:rPr>
              <w:t xml:space="preserve">Гражданско-правовое регулирование девелоперской деятельности. </w:t>
            </w:r>
          </w:p>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pPr>
          </w:p>
          <w:p w:rsidR="00093F82" w:rsidRPr="0005320A" w:rsidRDefault="00093F82" w:rsidP="00093F82">
            <w:pPr>
              <w:widowControl w:val="0"/>
              <w:tabs>
                <w:tab w:val="left" w:pos="3997"/>
              </w:tabs>
              <w:suppressAutoHyphens/>
              <w:jc w:val="both"/>
              <w:rPr>
                <w:position w:val="2"/>
              </w:rPr>
            </w:pPr>
          </w:p>
        </w:tc>
        <w:tc>
          <w:tcPr>
            <w:tcW w:w="5386" w:type="dxa"/>
            <w:shd w:val="clear" w:color="auto" w:fill="auto"/>
          </w:tcPr>
          <w:p w:rsidR="00093F82" w:rsidRDefault="00A655B5" w:rsidP="00282D90">
            <w:pPr>
              <w:pStyle w:val="a3"/>
              <w:widowControl w:val="0"/>
              <w:numPr>
                <w:ilvl w:val="0"/>
                <w:numId w:val="13"/>
              </w:numPr>
              <w:ind w:left="0" w:firstLine="0"/>
              <w:jc w:val="both"/>
              <w:rPr>
                <w:position w:val="2"/>
              </w:rPr>
            </w:pPr>
            <w:r>
              <w:rPr>
                <w:position w:val="2"/>
              </w:rPr>
              <w:lastRenderedPageBreak/>
              <w:t>Основные правовые проблемы в области капитального строительства.</w:t>
            </w:r>
          </w:p>
          <w:p w:rsidR="00A655B5" w:rsidRDefault="00A655B5" w:rsidP="00282D90">
            <w:pPr>
              <w:pStyle w:val="a3"/>
              <w:widowControl w:val="0"/>
              <w:numPr>
                <w:ilvl w:val="0"/>
                <w:numId w:val="13"/>
              </w:numPr>
              <w:ind w:left="0" w:firstLine="0"/>
              <w:jc w:val="both"/>
              <w:rPr>
                <w:position w:val="2"/>
              </w:rPr>
            </w:pPr>
            <w:r>
              <w:rPr>
                <w:position w:val="2"/>
              </w:rPr>
              <w:t>Использование объектов незавершенного строительства в девелоперской деятельности.</w:t>
            </w:r>
          </w:p>
          <w:p w:rsidR="00A655B5" w:rsidRDefault="00A655B5" w:rsidP="00282D90">
            <w:pPr>
              <w:pStyle w:val="a3"/>
              <w:widowControl w:val="0"/>
              <w:numPr>
                <w:ilvl w:val="0"/>
                <w:numId w:val="13"/>
              </w:numPr>
              <w:ind w:left="0" w:firstLine="0"/>
              <w:jc w:val="both"/>
              <w:rPr>
                <w:position w:val="2"/>
              </w:rPr>
            </w:pPr>
            <w:r>
              <w:rPr>
                <w:position w:val="2"/>
              </w:rPr>
              <w:t>Основные тенденции в развитии института долевого участия в строительстве.</w:t>
            </w:r>
          </w:p>
          <w:p w:rsidR="00A655B5" w:rsidRDefault="00A655B5" w:rsidP="00282D90">
            <w:pPr>
              <w:pStyle w:val="a3"/>
              <w:widowControl w:val="0"/>
              <w:numPr>
                <w:ilvl w:val="0"/>
                <w:numId w:val="13"/>
              </w:numPr>
              <w:ind w:left="0" w:firstLine="0"/>
              <w:jc w:val="both"/>
              <w:rPr>
                <w:position w:val="2"/>
              </w:rPr>
            </w:pPr>
            <w:r>
              <w:rPr>
                <w:position w:val="2"/>
              </w:rPr>
              <w:t xml:space="preserve">Обзор судебной практики по договорам </w:t>
            </w:r>
            <w:r>
              <w:rPr>
                <w:position w:val="2"/>
              </w:rPr>
              <w:lastRenderedPageBreak/>
              <w:t>строительного подряда.</w:t>
            </w:r>
          </w:p>
          <w:p w:rsidR="00A655B5" w:rsidRDefault="00A655B5" w:rsidP="00282D90">
            <w:pPr>
              <w:pStyle w:val="a3"/>
              <w:widowControl w:val="0"/>
              <w:numPr>
                <w:ilvl w:val="0"/>
                <w:numId w:val="13"/>
              </w:numPr>
              <w:ind w:left="0" w:firstLine="0"/>
              <w:jc w:val="both"/>
              <w:rPr>
                <w:position w:val="2"/>
              </w:rPr>
            </w:pPr>
            <w:r>
              <w:rPr>
                <w:position w:val="2"/>
              </w:rPr>
              <w:t>Типичные ошибки при заключении договора купли-продажи недвижимости.</w:t>
            </w:r>
          </w:p>
          <w:p w:rsidR="007974FF" w:rsidRDefault="007974FF" w:rsidP="00282D90">
            <w:pPr>
              <w:pStyle w:val="a3"/>
              <w:widowControl w:val="0"/>
              <w:numPr>
                <w:ilvl w:val="0"/>
                <w:numId w:val="13"/>
              </w:numPr>
              <w:ind w:left="0" w:firstLine="0"/>
              <w:jc w:val="both"/>
              <w:rPr>
                <w:position w:val="2"/>
              </w:rPr>
            </w:pPr>
            <w:r>
              <w:rPr>
                <w:position w:val="2"/>
              </w:rPr>
              <w:t>Структура девелоперского договора.</w:t>
            </w:r>
          </w:p>
          <w:p w:rsidR="007974FF" w:rsidRPr="00093F82" w:rsidRDefault="007974FF" w:rsidP="00282D90">
            <w:pPr>
              <w:pStyle w:val="a3"/>
              <w:widowControl w:val="0"/>
              <w:numPr>
                <w:ilvl w:val="0"/>
                <w:numId w:val="13"/>
              </w:numPr>
              <w:ind w:left="0" w:firstLine="0"/>
              <w:jc w:val="both"/>
              <w:rPr>
                <w:position w:val="2"/>
              </w:rPr>
            </w:pPr>
            <w:r>
              <w:rPr>
                <w:position w:val="2"/>
              </w:rPr>
              <w:t xml:space="preserve">Достоинства и недостатки договорных конструкций с использованием счетов </w:t>
            </w:r>
            <w:proofErr w:type="spellStart"/>
            <w:r>
              <w:rPr>
                <w:position w:val="2"/>
              </w:rPr>
              <w:t>эскроу</w:t>
            </w:r>
            <w:proofErr w:type="spellEnd"/>
            <w:r>
              <w:rPr>
                <w:position w:val="2"/>
              </w:rPr>
              <w:t>.</w:t>
            </w:r>
          </w:p>
        </w:tc>
        <w:tc>
          <w:tcPr>
            <w:tcW w:w="2693" w:type="dxa"/>
            <w:shd w:val="clear" w:color="auto" w:fill="auto"/>
          </w:tcPr>
          <w:p w:rsidR="00A655B5" w:rsidRDefault="00093F82" w:rsidP="00093F82">
            <w:pPr>
              <w:widowControl w:val="0"/>
              <w:tabs>
                <w:tab w:val="left" w:pos="993"/>
              </w:tabs>
              <w:jc w:val="both"/>
              <w:rPr>
                <w:lang w:eastAsia="en-US"/>
              </w:rPr>
            </w:pPr>
            <w:r w:rsidRPr="00A1746C">
              <w:lastRenderedPageBreak/>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r w:rsidRPr="00A1746C">
              <w:t xml:space="preserve">Подготовка к решению </w:t>
            </w:r>
            <w:r w:rsidRPr="00A1746C">
              <w:rPr>
                <w:lang w:eastAsia="en-US"/>
              </w:rPr>
              <w:t xml:space="preserve">тестовых заданий, ситуативных задач. </w:t>
            </w:r>
            <w:r w:rsidR="00A655B5">
              <w:rPr>
                <w:lang w:eastAsia="en-US"/>
              </w:rPr>
              <w:t xml:space="preserve">Подготовка к деловой </w:t>
            </w:r>
            <w:r w:rsidR="00A655B5">
              <w:rPr>
                <w:lang w:eastAsia="en-US"/>
              </w:rPr>
              <w:lastRenderedPageBreak/>
              <w:t>игре.</w:t>
            </w:r>
          </w:p>
          <w:p w:rsidR="00093F82" w:rsidRPr="00A1746C" w:rsidRDefault="00093F82" w:rsidP="00093F82">
            <w:pPr>
              <w:widowControl w:val="0"/>
              <w:tabs>
                <w:tab w:val="left" w:pos="993"/>
              </w:tabs>
              <w:jc w:val="both"/>
              <w:rPr>
                <w:b/>
                <w:bCs/>
                <w:iCs/>
                <w:lang w:eastAsia="en-US"/>
              </w:rPr>
            </w:pPr>
            <w:r w:rsidRPr="00A1746C">
              <w:t>Работа в ма</w:t>
            </w:r>
            <w:r>
              <w:t>лых</w:t>
            </w:r>
            <w:r w:rsidRPr="00A1746C">
              <w:t xml:space="preserve"> группах</w:t>
            </w:r>
          </w:p>
        </w:tc>
      </w:tr>
      <w:tr w:rsidR="00093F82" w:rsidRPr="00CC1A34" w:rsidTr="00993CC4">
        <w:tc>
          <w:tcPr>
            <w:tcW w:w="2411" w:type="dxa"/>
            <w:shd w:val="clear" w:color="auto" w:fill="auto"/>
          </w:tcPr>
          <w:p w:rsidR="00093F82" w:rsidRPr="0005320A" w:rsidRDefault="00093F82" w:rsidP="00093F82">
            <w:pPr>
              <w:widowControl w:val="0"/>
              <w:suppressAutoHyphens/>
              <w:contextualSpacing/>
              <w:jc w:val="both"/>
              <w:rPr>
                <w:b/>
              </w:rPr>
            </w:pPr>
            <w:r w:rsidRPr="0005320A">
              <w:rPr>
                <w:b/>
              </w:rPr>
              <w:t xml:space="preserve">Тема 5. </w:t>
            </w:r>
          </w:p>
          <w:p w:rsidR="00093F82" w:rsidRPr="0005320A" w:rsidRDefault="00093F82" w:rsidP="00093F82">
            <w:pPr>
              <w:pStyle w:val="a3"/>
              <w:ind w:left="0" w:firstLine="709"/>
              <w:jc w:val="both"/>
              <w:textAlignment w:val="baseline"/>
              <w:rPr>
                <w:color w:val="000000"/>
              </w:rPr>
            </w:pPr>
            <w:r w:rsidRPr="0005320A">
              <w:rPr>
                <w:color w:val="000000"/>
              </w:rPr>
              <w:t xml:space="preserve">Земельно-правовые аспекты осуществления девелоперской деятельности. </w:t>
            </w:r>
          </w:p>
          <w:p w:rsidR="00093F82" w:rsidRPr="0005320A" w:rsidRDefault="00093F82" w:rsidP="00093F82">
            <w:pPr>
              <w:widowControl w:val="0"/>
              <w:suppressAutoHyphens/>
              <w:contextualSpacing/>
              <w:jc w:val="both"/>
            </w:pPr>
          </w:p>
          <w:p w:rsidR="00093F82" w:rsidRPr="0005320A" w:rsidRDefault="00093F82" w:rsidP="00093F82">
            <w:pPr>
              <w:widowControl w:val="0"/>
              <w:shd w:val="clear" w:color="auto" w:fill="FFFFFF"/>
              <w:suppressAutoHyphens/>
              <w:jc w:val="both"/>
              <w:rPr>
                <w:i/>
              </w:rPr>
            </w:pPr>
          </w:p>
        </w:tc>
        <w:tc>
          <w:tcPr>
            <w:tcW w:w="5386" w:type="dxa"/>
            <w:shd w:val="clear" w:color="auto" w:fill="auto"/>
          </w:tcPr>
          <w:p w:rsidR="007974FF" w:rsidRPr="007974FF" w:rsidRDefault="007974FF" w:rsidP="00282D90">
            <w:pPr>
              <w:numPr>
                <w:ilvl w:val="0"/>
                <w:numId w:val="9"/>
              </w:numPr>
              <w:spacing w:before="100" w:beforeAutospacing="1" w:after="100" w:afterAutospacing="1"/>
              <w:ind w:left="0" w:firstLine="0"/>
            </w:pPr>
            <w:r w:rsidRPr="007974FF">
              <w:t>Целевое назначение земель в Российской Федерации.</w:t>
            </w:r>
          </w:p>
          <w:p w:rsidR="007974FF" w:rsidRPr="007974FF" w:rsidRDefault="007974FF" w:rsidP="00282D90">
            <w:pPr>
              <w:numPr>
                <w:ilvl w:val="0"/>
                <w:numId w:val="9"/>
              </w:numPr>
              <w:spacing w:before="100" w:beforeAutospacing="1" w:after="100" w:afterAutospacing="1"/>
              <w:ind w:left="0" w:firstLine="0"/>
            </w:pPr>
            <w:r w:rsidRPr="007974FF">
              <w:t>Зонирование земель поселений. Городское пространство. Нормативно-правовое регулирование.</w:t>
            </w:r>
          </w:p>
          <w:p w:rsidR="007974FF" w:rsidRPr="007974FF" w:rsidRDefault="007974FF" w:rsidP="00282D90">
            <w:pPr>
              <w:numPr>
                <w:ilvl w:val="0"/>
                <w:numId w:val="9"/>
              </w:numPr>
              <w:spacing w:before="100" w:beforeAutospacing="1" w:after="100" w:afterAutospacing="1"/>
              <w:ind w:left="0" w:firstLine="0"/>
            </w:pPr>
            <w:r w:rsidRPr="007974FF">
              <w:t>Государственный земельный кадастр: понятие и правовое регулирование.</w:t>
            </w:r>
          </w:p>
          <w:p w:rsidR="00093F82" w:rsidRDefault="007974FF" w:rsidP="00282D90">
            <w:pPr>
              <w:widowControl w:val="0"/>
              <w:numPr>
                <w:ilvl w:val="0"/>
                <w:numId w:val="9"/>
              </w:numPr>
              <w:ind w:left="0" w:firstLine="0"/>
              <w:jc w:val="both"/>
              <w:rPr>
                <w:position w:val="2"/>
              </w:rPr>
            </w:pPr>
            <w:r>
              <w:rPr>
                <w:position w:val="2"/>
              </w:rPr>
              <w:t>Порядок выделения земельного участка под строительство многоквартирного дома.</w:t>
            </w:r>
          </w:p>
          <w:p w:rsidR="007974FF" w:rsidRPr="00E732AD" w:rsidRDefault="007974FF" w:rsidP="00282D90">
            <w:pPr>
              <w:widowControl w:val="0"/>
              <w:numPr>
                <w:ilvl w:val="0"/>
                <w:numId w:val="9"/>
              </w:numPr>
              <w:ind w:left="0" w:firstLine="0"/>
              <w:jc w:val="both"/>
              <w:rPr>
                <w:position w:val="2"/>
              </w:rPr>
            </w:pPr>
            <w:r>
              <w:rPr>
                <w:position w:val="2"/>
              </w:rPr>
              <w:t>Обзор судебной практики в области легализации объектов самовольного строительства.</w:t>
            </w:r>
          </w:p>
        </w:tc>
        <w:tc>
          <w:tcPr>
            <w:tcW w:w="2693" w:type="dxa"/>
            <w:shd w:val="clear" w:color="auto" w:fill="auto"/>
          </w:tcPr>
          <w:p w:rsidR="00093F82" w:rsidRPr="00A1746C" w:rsidRDefault="00093F82" w:rsidP="007974FF">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Подготовка к тестированию. Решение ситуативных задач. </w:t>
            </w:r>
            <w:r w:rsidR="007974FF">
              <w:rPr>
                <w:lang w:eastAsia="en-US"/>
              </w:rPr>
              <w:t>Подготовка домашних творческих заданий.</w:t>
            </w:r>
          </w:p>
        </w:tc>
      </w:tr>
      <w:tr w:rsidR="00093F82" w:rsidRPr="00CC1A34" w:rsidTr="00993CC4">
        <w:tc>
          <w:tcPr>
            <w:tcW w:w="2411" w:type="dxa"/>
            <w:shd w:val="clear" w:color="auto" w:fill="auto"/>
          </w:tcPr>
          <w:p w:rsidR="00093F82" w:rsidRPr="001A0DB7" w:rsidRDefault="00093F82" w:rsidP="00093F82">
            <w:pPr>
              <w:widowControl w:val="0"/>
              <w:suppressAutoHyphens/>
              <w:contextualSpacing/>
              <w:jc w:val="both"/>
              <w:rPr>
                <w:b/>
              </w:rPr>
            </w:pPr>
            <w:r w:rsidRPr="001A0DB7">
              <w:rPr>
                <w:b/>
              </w:rPr>
              <w:t xml:space="preserve">Тема 6. </w:t>
            </w:r>
          </w:p>
          <w:p w:rsidR="00093F82" w:rsidRPr="00B47788" w:rsidRDefault="007974FF" w:rsidP="001A0DB7">
            <w:pPr>
              <w:pStyle w:val="a3"/>
              <w:ind w:left="0" w:firstLine="709"/>
              <w:jc w:val="both"/>
              <w:textAlignment w:val="baseline"/>
              <w:rPr>
                <w:color w:val="000000"/>
                <w:highlight w:val="yellow"/>
              </w:rPr>
            </w:pPr>
            <w:r w:rsidRPr="001A0DB7">
              <w:t>Юридическая характеристика и виды документов</w:t>
            </w:r>
            <w:r w:rsidR="001A0DB7" w:rsidRPr="001A0DB7">
              <w:t xml:space="preserve"> в области девелоперской деятельности.</w:t>
            </w:r>
            <w:r w:rsidR="00093F82" w:rsidRPr="001A0DB7">
              <w:t xml:space="preserve"> </w:t>
            </w:r>
          </w:p>
        </w:tc>
        <w:tc>
          <w:tcPr>
            <w:tcW w:w="5386" w:type="dxa"/>
            <w:shd w:val="clear" w:color="auto" w:fill="auto"/>
          </w:tcPr>
          <w:p w:rsidR="00093F82" w:rsidRDefault="007974FF" w:rsidP="00282D90">
            <w:pPr>
              <w:pStyle w:val="a3"/>
              <w:widowControl w:val="0"/>
              <w:numPr>
                <w:ilvl w:val="0"/>
                <w:numId w:val="38"/>
              </w:numPr>
              <w:ind w:left="0" w:firstLine="0"/>
              <w:jc w:val="both"/>
            </w:pPr>
            <w:r>
              <w:t>Разработка алгоритма действий, применимого при строительстве многоквартирного дома в г. Москва.</w:t>
            </w:r>
          </w:p>
          <w:p w:rsidR="007974FF" w:rsidRDefault="009F148E" w:rsidP="00282D90">
            <w:pPr>
              <w:pStyle w:val="a3"/>
              <w:widowControl w:val="0"/>
              <w:numPr>
                <w:ilvl w:val="0"/>
                <w:numId w:val="38"/>
              </w:numPr>
              <w:ind w:left="0" w:firstLine="0"/>
              <w:jc w:val="both"/>
            </w:pPr>
            <w:r>
              <w:t xml:space="preserve"> </w:t>
            </w:r>
            <w:r w:rsidR="007974FF">
              <w:t>Формирование практических рекомендаций.</w:t>
            </w:r>
          </w:p>
          <w:p w:rsidR="007974FF" w:rsidRPr="00E732AD" w:rsidRDefault="009F148E" w:rsidP="00282D90">
            <w:pPr>
              <w:pStyle w:val="a3"/>
              <w:widowControl w:val="0"/>
              <w:numPr>
                <w:ilvl w:val="0"/>
                <w:numId w:val="38"/>
              </w:numPr>
              <w:ind w:left="0" w:firstLine="0"/>
              <w:jc w:val="both"/>
            </w:pPr>
            <w:r>
              <w:t xml:space="preserve"> </w:t>
            </w:r>
            <w:r w:rsidR="007974FF">
              <w:t>Выявление типичных ошибок.</w:t>
            </w:r>
          </w:p>
        </w:tc>
        <w:tc>
          <w:tcPr>
            <w:tcW w:w="2693" w:type="dxa"/>
            <w:shd w:val="clear" w:color="auto" w:fill="auto"/>
          </w:tcPr>
          <w:p w:rsidR="00093F82" w:rsidRDefault="00093F82" w:rsidP="00093F82">
            <w:pPr>
              <w:widowControl w:val="0"/>
              <w:tabs>
                <w:tab w:val="left" w:pos="993"/>
              </w:tabs>
              <w:jc w:val="both"/>
              <w:rPr>
                <w:lang w:eastAsia="en-US"/>
              </w:rPr>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Подготовка к решению ситуативных задач и тестовых заданий</w:t>
            </w:r>
            <w:r w:rsidR="007974FF">
              <w:rPr>
                <w:lang w:eastAsia="en-US"/>
              </w:rPr>
              <w:t>.</w:t>
            </w:r>
          </w:p>
          <w:p w:rsidR="007974FF" w:rsidRPr="00A1746C" w:rsidRDefault="007974FF" w:rsidP="00093F82">
            <w:pPr>
              <w:widowControl w:val="0"/>
              <w:tabs>
                <w:tab w:val="left" w:pos="993"/>
              </w:tabs>
              <w:jc w:val="both"/>
              <w:rPr>
                <w:lang w:eastAsia="en-US"/>
              </w:rPr>
            </w:pPr>
            <w:r>
              <w:rPr>
                <w:lang w:eastAsia="en-US"/>
              </w:rPr>
              <w:t>Подготовка домашнего творческого задания.</w:t>
            </w:r>
          </w:p>
          <w:p w:rsidR="00093F82" w:rsidRDefault="00093F82" w:rsidP="00093F82">
            <w:pPr>
              <w:widowControl w:val="0"/>
              <w:tabs>
                <w:tab w:val="left" w:pos="993"/>
              </w:tabs>
              <w:jc w:val="both"/>
              <w:rPr>
                <w:lang w:eastAsia="en-US"/>
              </w:rPr>
            </w:pPr>
            <w:r>
              <w:rPr>
                <w:lang w:eastAsia="en-US"/>
              </w:rPr>
              <w:t>Работа в малых</w:t>
            </w:r>
            <w:r w:rsidRPr="00A1746C">
              <w:rPr>
                <w:lang w:eastAsia="en-US"/>
              </w:rPr>
              <w:t xml:space="preserve"> группах</w:t>
            </w:r>
            <w:r w:rsidR="009F148E">
              <w:rPr>
                <w:lang w:eastAsia="en-US"/>
              </w:rPr>
              <w:t>.</w:t>
            </w:r>
          </w:p>
          <w:p w:rsidR="009F148E" w:rsidRPr="00A1746C" w:rsidRDefault="009F148E" w:rsidP="00093F82">
            <w:pPr>
              <w:widowControl w:val="0"/>
              <w:tabs>
                <w:tab w:val="left" w:pos="993"/>
              </w:tabs>
              <w:jc w:val="both"/>
            </w:pPr>
            <w:r>
              <w:rPr>
                <w:lang w:eastAsia="en-US"/>
              </w:rPr>
              <w:t>Подготовка к тестированию.</w:t>
            </w:r>
          </w:p>
        </w:tc>
      </w:tr>
      <w:tr w:rsidR="00093F82" w:rsidRPr="00CC1A34" w:rsidTr="00993CC4">
        <w:tc>
          <w:tcPr>
            <w:tcW w:w="2411" w:type="dxa"/>
            <w:shd w:val="clear" w:color="auto" w:fill="auto"/>
          </w:tcPr>
          <w:p w:rsidR="00093F82" w:rsidRPr="0005320A" w:rsidRDefault="00093F82" w:rsidP="00093F82">
            <w:pPr>
              <w:widowControl w:val="0"/>
              <w:suppressAutoHyphens/>
              <w:contextualSpacing/>
              <w:jc w:val="both"/>
              <w:rPr>
                <w:b/>
                <w:bCs/>
                <w:iCs/>
              </w:rPr>
            </w:pPr>
            <w:r w:rsidRPr="0005320A">
              <w:rPr>
                <w:b/>
                <w:bCs/>
                <w:iCs/>
              </w:rPr>
              <w:t xml:space="preserve">Тема 7. </w:t>
            </w:r>
          </w:p>
          <w:p w:rsidR="00093F82" w:rsidRPr="0005320A" w:rsidRDefault="00093F82" w:rsidP="00093F82">
            <w:pPr>
              <w:pStyle w:val="a3"/>
              <w:ind w:left="0" w:firstLine="709"/>
              <w:jc w:val="both"/>
              <w:textAlignment w:val="baseline"/>
            </w:pPr>
            <w:r w:rsidRPr="0005320A">
              <w:rPr>
                <w:color w:val="000000"/>
              </w:rPr>
              <w:t>Институт публичных слушаний в сф</w:t>
            </w:r>
            <w:r w:rsidRPr="0005320A">
              <w:t>ере девелоперской деятельности. Порядок проведения публичных слушаний.</w:t>
            </w:r>
          </w:p>
          <w:p w:rsidR="00093F82" w:rsidRPr="0005320A" w:rsidRDefault="00093F82" w:rsidP="00093F82">
            <w:pPr>
              <w:widowControl w:val="0"/>
              <w:suppressAutoHyphens/>
              <w:contextualSpacing/>
              <w:jc w:val="both"/>
              <w:rPr>
                <w:b/>
                <w:color w:val="000000"/>
              </w:rPr>
            </w:pPr>
          </w:p>
        </w:tc>
        <w:tc>
          <w:tcPr>
            <w:tcW w:w="5386" w:type="dxa"/>
            <w:shd w:val="clear" w:color="auto" w:fill="auto"/>
          </w:tcPr>
          <w:p w:rsidR="009F148E" w:rsidRPr="009F148E" w:rsidRDefault="009F148E" w:rsidP="009F148E">
            <w:pPr>
              <w:shd w:val="clear" w:color="auto" w:fill="FFFFFF"/>
              <w:ind w:firstLine="709"/>
              <w:jc w:val="both"/>
              <w:rPr>
                <w:color w:val="000000"/>
              </w:rPr>
            </w:pPr>
            <w:r w:rsidRPr="009F148E">
              <w:rPr>
                <w:color w:val="000000"/>
              </w:rPr>
              <w:t>Место и роль публичных слушаний в девелоперской деятельности.</w:t>
            </w:r>
          </w:p>
          <w:p w:rsidR="009F148E" w:rsidRPr="009F02C4" w:rsidRDefault="009F148E" w:rsidP="009F148E">
            <w:pPr>
              <w:shd w:val="clear" w:color="auto" w:fill="FFFFFF"/>
              <w:ind w:firstLine="709"/>
              <w:jc w:val="both"/>
              <w:rPr>
                <w:color w:val="000000"/>
                <w:sz w:val="28"/>
                <w:szCs w:val="28"/>
              </w:rPr>
            </w:pPr>
            <w:r w:rsidRPr="009F148E">
              <w:rPr>
                <w:color w:val="000000"/>
              </w:rPr>
              <w:t xml:space="preserve">Проведение публичных слушаний </w:t>
            </w:r>
            <w:r w:rsidRPr="009F02C4">
              <w:rPr>
                <w:color w:val="000000"/>
              </w:rPr>
              <w:t>по проектам планов и программ развития муниципального образования, проектам правил землепользования и застройки, проектам планировки территорий и проектам межевания территорий, в том числе и по проектам правил благоустройства территорий муниципальных образований</w:t>
            </w:r>
            <w:r w:rsidRPr="009F02C4">
              <w:rPr>
                <w:color w:val="000000"/>
                <w:sz w:val="28"/>
                <w:szCs w:val="28"/>
              </w:rPr>
              <w:t>.</w:t>
            </w:r>
          </w:p>
          <w:p w:rsidR="009F148E" w:rsidRPr="009F148E" w:rsidRDefault="009F148E" w:rsidP="009F148E">
            <w:pPr>
              <w:pStyle w:val="a3"/>
              <w:ind w:left="0" w:firstLine="709"/>
              <w:jc w:val="both"/>
              <w:textAlignment w:val="baseline"/>
            </w:pPr>
            <w:r w:rsidRPr="009F148E">
              <w:t>Последствия не проведения публичных слушаний.</w:t>
            </w:r>
          </w:p>
          <w:p w:rsidR="00093F82" w:rsidRPr="00282D90" w:rsidRDefault="00282D90" w:rsidP="00282D90">
            <w:pPr>
              <w:pStyle w:val="a3"/>
              <w:ind w:left="0" w:firstLine="709"/>
              <w:jc w:val="both"/>
              <w:textAlignment w:val="baseline"/>
            </w:pPr>
            <w:r>
              <w:t>Анализ судебной практики.</w:t>
            </w:r>
          </w:p>
        </w:tc>
        <w:tc>
          <w:tcPr>
            <w:tcW w:w="2693" w:type="dxa"/>
            <w:shd w:val="clear" w:color="auto" w:fill="auto"/>
          </w:tcPr>
          <w:p w:rsidR="00093F82" w:rsidRPr="00A1746C" w:rsidRDefault="00093F82" w:rsidP="009F148E">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презентаций</w:t>
            </w:r>
            <w:r w:rsidRPr="00A1746C">
              <w:rPr>
                <w:lang w:eastAsia="en-US"/>
              </w:rPr>
              <w:t xml:space="preserve">. </w:t>
            </w:r>
          </w:p>
        </w:tc>
      </w:tr>
      <w:tr w:rsidR="00093F82" w:rsidRPr="00CC1A34" w:rsidTr="00993CC4">
        <w:trPr>
          <w:trHeight w:val="5195"/>
        </w:trPr>
        <w:tc>
          <w:tcPr>
            <w:tcW w:w="2411" w:type="dxa"/>
            <w:shd w:val="clear" w:color="auto" w:fill="auto"/>
          </w:tcPr>
          <w:p w:rsidR="00093F82" w:rsidRPr="0005320A" w:rsidRDefault="00093F82" w:rsidP="00093F82">
            <w:pPr>
              <w:widowControl w:val="0"/>
              <w:suppressAutoHyphens/>
              <w:contextualSpacing/>
              <w:jc w:val="both"/>
              <w:outlineLvl w:val="3"/>
              <w:rPr>
                <w:b/>
                <w:iCs/>
              </w:rPr>
            </w:pPr>
            <w:r w:rsidRPr="0005320A">
              <w:rPr>
                <w:b/>
                <w:iCs/>
              </w:rPr>
              <w:lastRenderedPageBreak/>
              <w:t xml:space="preserve">Тема 8. </w:t>
            </w:r>
          </w:p>
          <w:p w:rsidR="00093F82" w:rsidRPr="0005320A" w:rsidRDefault="00093F82" w:rsidP="00093F82">
            <w:pPr>
              <w:pStyle w:val="a3"/>
              <w:ind w:left="0" w:firstLine="709"/>
              <w:jc w:val="both"/>
              <w:textAlignment w:val="baseline"/>
              <w:rPr>
                <w:color w:val="000000"/>
              </w:rPr>
            </w:pPr>
            <w:r w:rsidRPr="0005320A">
              <w:rPr>
                <w:color w:val="000000"/>
              </w:rPr>
              <w:t>Государственная регистрация прав на недвижимое имущество и сделок с ним.</w:t>
            </w:r>
          </w:p>
          <w:p w:rsidR="00093F82" w:rsidRPr="0005320A" w:rsidRDefault="00093F82" w:rsidP="00093F82">
            <w:pPr>
              <w:widowControl w:val="0"/>
              <w:suppressAutoHyphens/>
              <w:contextualSpacing/>
              <w:jc w:val="both"/>
              <w:outlineLvl w:val="3"/>
              <w:rPr>
                <w:iCs/>
              </w:rPr>
            </w:pPr>
          </w:p>
          <w:p w:rsidR="00093F82" w:rsidRPr="0005320A" w:rsidRDefault="00093F82" w:rsidP="00093F82">
            <w:pPr>
              <w:widowControl w:val="0"/>
              <w:suppressAutoHyphens/>
              <w:contextualSpacing/>
              <w:jc w:val="both"/>
              <w:outlineLvl w:val="3"/>
              <w:rPr>
                <w:iCs/>
              </w:rPr>
            </w:pPr>
          </w:p>
          <w:p w:rsidR="00093F82" w:rsidRPr="0005320A" w:rsidRDefault="00093F82" w:rsidP="00093F82">
            <w:pPr>
              <w:widowControl w:val="0"/>
              <w:tabs>
                <w:tab w:val="left" w:pos="3997"/>
              </w:tabs>
              <w:suppressAutoHyphens/>
              <w:jc w:val="both"/>
              <w:rPr>
                <w:position w:val="2"/>
              </w:rPr>
            </w:pPr>
          </w:p>
        </w:tc>
        <w:tc>
          <w:tcPr>
            <w:tcW w:w="5386" w:type="dxa"/>
            <w:shd w:val="clear" w:color="auto" w:fill="auto"/>
          </w:tcPr>
          <w:p w:rsidR="009F148E" w:rsidRPr="008964FF" w:rsidRDefault="009F148E" w:rsidP="009F148E">
            <w:pPr>
              <w:shd w:val="clear" w:color="auto" w:fill="FFFFFF"/>
              <w:contextualSpacing/>
              <w:jc w:val="both"/>
              <w:rPr>
                <w:color w:val="000000"/>
              </w:rPr>
            </w:pPr>
            <w:r w:rsidRPr="008964FF">
              <w:rPr>
                <w:color w:val="000000"/>
              </w:rPr>
              <w:t xml:space="preserve">Государственная регистрация прав на недвижимое имущество </w:t>
            </w:r>
            <w:r w:rsidRPr="009F148E">
              <w:rPr>
                <w:color w:val="000000"/>
              </w:rPr>
              <w:t>как</w:t>
            </w:r>
            <w:r w:rsidRPr="008964FF">
              <w:rPr>
                <w:color w:val="000000"/>
              </w:rPr>
              <w:t xml:space="preserve"> юридический акт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имущества.</w:t>
            </w:r>
          </w:p>
          <w:p w:rsidR="009F148E" w:rsidRPr="008964FF" w:rsidRDefault="009F148E" w:rsidP="009F148E">
            <w:pPr>
              <w:shd w:val="clear" w:color="auto" w:fill="FFFFFF"/>
              <w:ind w:firstLine="709"/>
              <w:contextualSpacing/>
              <w:jc w:val="both"/>
              <w:rPr>
                <w:color w:val="000000"/>
              </w:rPr>
            </w:pPr>
            <w:r w:rsidRPr="008964FF">
              <w:rPr>
                <w:color w:val="000000"/>
              </w:rPr>
              <w:t>Порядок осуществления государственного кадастрового учета и государственной регистрации прав </w:t>
            </w:r>
            <w:r w:rsidRPr="009F148E">
              <w:rPr>
                <w:color w:val="000000"/>
              </w:rPr>
              <w:t>на недвижимое имущество и сделок с ним.</w:t>
            </w:r>
          </w:p>
          <w:p w:rsidR="009F148E" w:rsidRPr="00282D90" w:rsidRDefault="009F148E" w:rsidP="00282D90">
            <w:pPr>
              <w:pStyle w:val="a3"/>
              <w:ind w:left="0" w:firstLine="709"/>
              <w:jc w:val="both"/>
              <w:textAlignment w:val="baseline"/>
              <w:rPr>
                <w:color w:val="000000"/>
              </w:rPr>
            </w:pPr>
            <w:r w:rsidRPr="009F148E">
              <w:rPr>
                <w:color w:val="000000"/>
                <w:shd w:val="clear" w:color="auto" w:fill="FFFFFF"/>
              </w:rPr>
              <w:t>Решение суда в отношении прав на недвижимое имущество. Как сделать так, чтобы решение о признании права собственности на объект недвижимости или о признании сделки недействительной, применении последствий ее недействительности повлекло за собой его исполнение органом регистрации прав.</w:t>
            </w:r>
          </w:p>
          <w:p w:rsidR="00093F82" w:rsidRPr="00E732AD" w:rsidRDefault="00093F82" w:rsidP="00093F82">
            <w:pPr>
              <w:widowControl w:val="0"/>
              <w:jc w:val="both"/>
            </w:pPr>
          </w:p>
        </w:tc>
        <w:tc>
          <w:tcPr>
            <w:tcW w:w="2693" w:type="dxa"/>
            <w:shd w:val="clear" w:color="auto" w:fill="auto"/>
          </w:tcPr>
          <w:p w:rsidR="00093F82" w:rsidRPr="00A1746C" w:rsidRDefault="00093F82" w:rsidP="009F148E">
            <w:pPr>
              <w:widowControl w:val="0"/>
              <w:tabs>
                <w:tab w:val="left" w:pos="993"/>
              </w:tabs>
              <w:jc w:val="both"/>
            </w:pPr>
            <w:r w:rsidRPr="00A1746C">
              <w:t>Подбор материала для написания эссе и докладов; презентаций</w:t>
            </w:r>
            <w:r w:rsidRPr="00A1746C">
              <w:rPr>
                <w:lang w:eastAsia="en-US"/>
              </w:rPr>
              <w:t xml:space="preserve"> Подготовка к контрольной работе.</w:t>
            </w:r>
            <w:r>
              <w:rPr>
                <w:lang w:eastAsia="en-US"/>
              </w:rPr>
              <w:t xml:space="preserve"> Составление таблицы </w:t>
            </w:r>
            <w:r w:rsidR="009F148E">
              <w:rPr>
                <w:lang w:eastAsia="en-US"/>
              </w:rPr>
              <w:t>типичных ошибок при регистрации прав на недвижимое имущество и сделок с ним.</w:t>
            </w:r>
          </w:p>
        </w:tc>
      </w:tr>
      <w:tr w:rsidR="00093F82" w:rsidRPr="00CC1A34" w:rsidTr="00993CC4">
        <w:trPr>
          <w:trHeight w:val="2643"/>
        </w:trPr>
        <w:tc>
          <w:tcPr>
            <w:tcW w:w="2411" w:type="dxa"/>
            <w:shd w:val="clear" w:color="auto" w:fill="auto"/>
          </w:tcPr>
          <w:p w:rsidR="00093F82" w:rsidRPr="0005320A" w:rsidRDefault="00093F82" w:rsidP="00093F82">
            <w:pPr>
              <w:widowControl w:val="0"/>
              <w:suppressAutoHyphens/>
              <w:contextualSpacing/>
              <w:jc w:val="both"/>
              <w:outlineLvl w:val="3"/>
              <w:rPr>
                <w:b/>
                <w:bCs/>
                <w:iCs/>
              </w:rPr>
            </w:pPr>
            <w:r w:rsidRPr="0005320A">
              <w:rPr>
                <w:b/>
                <w:bCs/>
                <w:iCs/>
              </w:rPr>
              <w:t xml:space="preserve">Тема 9. </w:t>
            </w:r>
          </w:p>
          <w:p w:rsidR="00093F82" w:rsidRPr="00993CC4" w:rsidRDefault="00093F82" w:rsidP="00993CC4">
            <w:pPr>
              <w:pStyle w:val="a3"/>
              <w:ind w:left="0" w:firstLine="709"/>
              <w:jc w:val="both"/>
              <w:textAlignment w:val="baseline"/>
            </w:pPr>
            <w:r w:rsidRPr="0005320A">
              <w:t>Правовое регулирование деятельности по охране окружающей среды при осуществлении г</w:t>
            </w:r>
            <w:r w:rsidR="00993CC4">
              <w:t xml:space="preserve">радостроительной деятельности. </w:t>
            </w:r>
          </w:p>
          <w:p w:rsidR="00093F82" w:rsidRPr="0005320A" w:rsidRDefault="00093F82" w:rsidP="00093F82">
            <w:pPr>
              <w:widowControl w:val="0"/>
              <w:suppressAutoHyphens/>
              <w:contextualSpacing/>
              <w:jc w:val="both"/>
              <w:outlineLvl w:val="3"/>
              <w:rPr>
                <w:bCs/>
                <w:iCs/>
              </w:rPr>
            </w:pPr>
          </w:p>
        </w:tc>
        <w:tc>
          <w:tcPr>
            <w:tcW w:w="5386" w:type="dxa"/>
            <w:shd w:val="clear" w:color="auto" w:fill="auto"/>
          </w:tcPr>
          <w:p w:rsidR="00093F82" w:rsidRDefault="009F148E" w:rsidP="00282D90">
            <w:pPr>
              <w:pStyle w:val="a3"/>
              <w:widowControl w:val="0"/>
              <w:numPr>
                <w:ilvl w:val="0"/>
                <w:numId w:val="39"/>
              </w:numPr>
              <w:ind w:left="30" w:firstLine="0"/>
              <w:jc w:val="both"/>
            </w:pPr>
            <w:r>
              <w:t>Ответственность субъектов девелоперской деятельности за нарушения экологического законодательства.</w:t>
            </w:r>
          </w:p>
          <w:p w:rsidR="001A0DB7" w:rsidRDefault="001A0DB7" w:rsidP="00F54CA1">
            <w:pPr>
              <w:pStyle w:val="a3"/>
              <w:widowControl w:val="0"/>
              <w:numPr>
                <w:ilvl w:val="0"/>
                <w:numId w:val="39"/>
              </w:numPr>
              <w:ind w:left="0" w:firstLine="709"/>
              <w:jc w:val="both"/>
              <w:textAlignment w:val="baseline"/>
            </w:pPr>
            <w:r>
              <w:t xml:space="preserve"> </w:t>
            </w:r>
            <w:r w:rsidRPr="001A0DB7">
              <w:t>Понятие экологической безопасности в поселениях и благоприятной среды жизнедеятельности. Способы их обеспечения.</w:t>
            </w:r>
          </w:p>
          <w:p w:rsidR="007D77F7" w:rsidRPr="00E732AD" w:rsidRDefault="001A0DB7" w:rsidP="001A0DB7">
            <w:pPr>
              <w:pStyle w:val="a3"/>
              <w:widowControl w:val="0"/>
              <w:numPr>
                <w:ilvl w:val="0"/>
                <w:numId w:val="39"/>
              </w:numPr>
              <w:ind w:left="0" w:firstLine="709"/>
              <w:jc w:val="both"/>
              <w:textAlignment w:val="baseline"/>
            </w:pPr>
            <w:r>
              <w:t xml:space="preserve"> </w:t>
            </w:r>
            <w:r w:rsidR="007D77F7">
              <w:t xml:space="preserve"> Обзор судебной практики в области охраны окружающей среды при осуществлении градостроительной деятельности.</w:t>
            </w:r>
          </w:p>
        </w:tc>
        <w:tc>
          <w:tcPr>
            <w:tcW w:w="2693" w:type="dxa"/>
            <w:shd w:val="clear" w:color="auto" w:fill="auto"/>
          </w:tcPr>
          <w:p w:rsidR="00093F82" w:rsidRDefault="00093F82" w:rsidP="009F148E">
            <w:pPr>
              <w:widowControl w:val="0"/>
              <w:tabs>
                <w:tab w:val="left" w:pos="993"/>
              </w:tabs>
              <w:jc w:val="both"/>
              <w:rPr>
                <w:lang w:eastAsia="en-US"/>
              </w:rPr>
            </w:pPr>
            <w:r w:rsidRPr="00A1746C">
              <w:t>Подбор материала для написания эссе и докладов; презентаций</w:t>
            </w:r>
            <w:r w:rsidRPr="00A1746C">
              <w:rPr>
                <w:lang w:eastAsia="en-US"/>
              </w:rPr>
              <w:t xml:space="preserve">. </w:t>
            </w:r>
          </w:p>
          <w:p w:rsidR="007D77F7" w:rsidRPr="00A1746C" w:rsidRDefault="007D77F7" w:rsidP="009F148E">
            <w:pPr>
              <w:widowControl w:val="0"/>
              <w:tabs>
                <w:tab w:val="left" w:pos="993"/>
              </w:tabs>
              <w:jc w:val="both"/>
            </w:pPr>
            <w:r>
              <w:rPr>
                <w:lang w:eastAsia="en-US"/>
              </w:rPr>
              <w:t>Выполнение домашнего творческого задания.</w:t>
            </w:r>
          </w:p>
        </w:tc>
      </w:tr>
      <w:tr w:rsidR="00093F82" w:rsidRPr="00CC1A34" w:rsidTr="00993CC4">
        <w:tc>
          <w:tcPr>
            <w:tcW w:w="2411" w:type="dxa"/>
            <w:shd w:val="clear" w:color="auto" w:fill="auto"/>
          </w:tcPr>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
              </w:rPr>
            </w:pPr>
            <w:r w:rsidRPr="0005320A">
              <w:rPr>
                <w:b/>
              </w:rPr>
              <w:t xml:space="preserve">Тема 10. </w:t>
            </w:r>
          </w:p>
          <w:p w:rsidR="00093F82" w:rsidRPr="0005320A" w:rsidRDefault="00093F82" w:rsidP="00093F82">
            <w:pPr>
              <w:pStyle w:val="a3"/>
              <w:ind w:left="0" w:firstLine="709"/>
              <w:jc w:val="both"/>
              <w:textAlignment w:val="baseline"/>
              <w:rPr>
                <w:color w:val="000000"/>
              </w:rPr>
            </w:pPr>
            <w:r w:rsidRPr="0005320A">
              <w:rPr>
                <w:color w:val="000000"/>
              </w:rPr>
              <w:t>Виды ответственности за правонарушения в области девелоперской деятельности (гражданско-правовая, административно-правовая, дисциплинарная, уголовно-правовая).</w:t>
            </w:r>
          </w:p>
          <w:p w:rsidR="00093F82" w:rsidRPr="0005320A" w:rsidRDefault="00093F82" w:rsidP="00093F82">
            <w:pPr>
              <w:widowControl w:val="0"/>
              <w:shd w:val="clear" w:color="auto" w:fill="FFFFFF"/>
              <w:tabs>
                <w:tab w:val="left" w:pos="3969"/>
              </w:tabs>
              <w:suppressAutoHyphens/>
              <w:autoSpaceDE w:val="0"/>
              <w:autoSpaceDN w:val="0"/>
              <w:adjustRightInd w:val="0"/>
              <w:contextualSpacing/>
              <w:jc w:val="both"/>
              <w:rPr>
                <w:b/>
              </w:rPr>
            </w:pPr>
          </w:p>
          <w:p w:rsidR="00093F82" w:rsidRPr="0005320A" w:rsidRDefault="00093F82" w:rsidP="00093F82">
            <w:pPr>
              <w:widowControl w:val="0"/>
              <w:shd w:val="clear" w:color="auto" w:fill="FFFFFF"/>
              <w:tabs>
                <w:tab w:val="left" w:pos="1411"/>
              </w:tabs>
              <w:suppressAutoHyphens/>
              <w:jc w:val="both"/>
            </w:pPr>
          </w:p>
        </w:tc>
        <w:tc>
          <w:tcPr>
            <w:tcW w:w="5386" w:type="dxa"/>
            <w:shd w:val="clear" w:color="auto" w:fill="auto"/>
          </w:tcPr>
          <w:p w:rsidR="00093F82" w:rsidRDefault="007D77F7" w:rsidP="00282D90">
            <w:pPr>
              <w:pStyle w:val="a3"/>
              <w:widowControl w:val="0"/>
              <w:numPr>
                <w:ilvl w:val="0"/>
                <w:numId w:val="40"/>
              </w:numPr>
              <w:ind w:left="30" w:firstLine="0"/>
              <w:jc w:val="both"/>
            </w:pPr>
            <w:r>
              <w:t>Составление таблицы оснований привлечения к гражданско-правовой ответственности в области девелоперской деятельности.</w:t>
            </w:r>
          </w:p>
          <w:p w:rsidR="007D77F7" w:rsidRDefault="007D77F7" w:rsidP="00282D90">
            <w:pPr>
              <w:pStyle w:val="a3"/>
              <w:widowControl w:val="0"/>
              <w:numPr>
                <w:ilvl w:val="0"/>
                <w:numId w:val="40"/>
              </w:numPr>
              <w:ind w:left="30" w:firstLine="0"/>
              <w:jc w:val="both"/>
            </w:pPr>
            <w:r>
              <w:t>Составление таблицы оснований привлечения к административно-правовой ответственности в области девелоперской деятельности.</w:t>
            </w:r>
          </w:p>
          <w:p w:rsidR="007D77F7" w:rsidRDefault="007D77F7" w:rsidP="00282D90">
            <w:pPr>
              <w:pStyle w:val="a3"/>
              <w:widowControl w:val="0"/>
              <w:numPr>
                <w:ilvl w:val="0"/>
                <w:numId w:val="40"/>
              </w:numPr>
              <w:ind w:left="30" w:firstLine="0"/>
              <w:jc w:val="both"/>
            </w:pPr>
            <w:r>
              <w:t>Составление таблицы оснований привлечения к дисциплинарной ответственности в области девелоперской деятельности.</w:t>
            </w:r>
          </w:p>
          <w:p w:rsidR="007D77F7" w:rsidRPr="00E732AD" w:rsidRDefault="007D77F7" w:rsidP="00282D90">
            <w:pPr>
              <w:pStyle w:val="a3"/>
              <w:widowControl w:val="0"/>
              <w:numPr>
                <w:ilvl w:val="0"/>
                <w:numId w:val="40"/>
              </w:numPr>
              <w:ind w:left="30" w:firstLine="0"/>
              <w:jc w:val="both"/>
            </w:pPr>
            <w:r>
              <w:t>Составление таблицы оснований привлечения к уголовно-правовой ответственности в области девелоперской деятельности.</w:t>
            </w:r>
          </w:p>
        </w:tc>
        <w:tc>
          <w:tcPr>
            <w:tcW w:w="2693" w:type="dxa"/>
            <w:shd w:val="clear" w:color="auto" w:fill="auto"/>
          </w:tcPr>
          <w:p w:rsidR="00093F82" w:rsidRDefault="00093F82" w:rsidP="00093F82">
            <w:pPr>
              <w:widowControl w:val="0"/>
              <w:tabs>
                <w:tab w:val="left" w:pos="993"/>
              </w:tabs>
              <w:jc w:val="both"/>
            </w:pPr>
            <w:r w:rsidRPr="00A1746C">
              <w:t>Подбор материала для написания докладов;</w:t>
            </w:r>
            <w:r w:rsidRPr="00A1746C">
              <w:rPr>
                <w:lang w:eastAsia="en-US"/>
              </w:rPr>
              <w:t xml:space="preserve"> эссе</w:t>
            </w:r>
            <w:r w:rsidRPr="00A1746C">
              <w:t xml:space="preserve">; презентаций. Подготовка к контрольной работе. </w:t>
            </w:r>
          </w:p>
          <w:p w:rsidR="007D77F7" w:rsidRPr="00A1746C" w:rsidRDefault="007D77F7" w:rsidP="00093F82">
            <w:pPr>
              <w:widowControl w:val="0"/>
              <w:tabs>
                <w:tab w:val="left" w:pos="993"/>
              </w:tabs>
              <w:jc w:val="both"/>
              <w:rPr>
                <w:b/>
                <w:bCs/>
                <w:iCs/>
                <w:lang w:eastAsia="en-US"/>
              </w:rPr>
            </w:pPr>
            <w:r>
              <w:t>Подготовка к деловой игре.</w:t>
            </w:r>
          </w:p>
        </w:tc>
      </w:tr>
    </w:tbl>
    <w:p w:rsidR="00677B53" w:rsidRPr="00677B53" w:rsidRDefault="00677B53" w:rsidP="00677B53">
      <w:pPr>
        <w:pStyle w:val="a3"/>
        <w:ind w:left="1429"/>
        <w:jc w:val="both"/>
        <w:rPr>
          <w:b/>
          <w:bCs/>
          <w:sz w:val="28"/>
          <w:szCs w:val="28"/>
        </w:rPr>
      </w:pPr>
    </w:p>
    <w:p w:rsidR="00D04362" w:rsidRDefault="00D04362" w:rsidP="00D04362">
      <w:pPr>
        <w:pStyle w:val="1"/>
        <w:spacing w:before="0" w:line="276" w:lineRule="auto"/>
        <w:ind w:firstLine="709"/>
        <w:jc w:val="both"/>
        <w:rPr>
          <w:rFonts w:ascii="Times New Roman" w:hAnsi="Times New Roman"/>
          <w:color w:val="auto"/>
        </w:rPr>
      </w:pPr>
      <w:r w:rsidRPr="005748EB">
        <w:rPr>
          <w:rFonts w:ascii="Times New Roman" w:hAnsi="Times New Roman"/>
          <w:color w:val="auto"/>
        </w:rPr>
        <w:lastRenderedPageBreak/>
        <w:t>6.2. Перечень вопросов, заданий, тем для подготовки к текущему контролю</w:t>
      </w:r>
    </w:p>
    <w:p w:rsidR="00D04362" w:rsidRPr="00970751" w:rsidRDefault="00D04362" w:rsidP="00D04362">
      <w:pPr>
        <w:spacing w:line="276" w:lineRule="auto"/>
        <w:ind w:firstLine="709"/>
      </w:pPr>
    </w:p>
    <w:p w:rsidR="00D04362" w:rsidRPr="00B47788" w:rsidRDefault="00D04362" w:rsidP="00D04362">
      <w:pPr>
        <w:spacing w:line="276" w:lineRule="auto"/>
        <w:ind w:firstLine="709"/>
        <w:jc w:val="both"/>
        <w:rPr>
          <w:sz w:val="28"/>
          <w:highlight w:val="yellow"/>
        </w:rPr>
      </w:pPr>
      <w:r w:rsidRPr="007556AD">
        <w:rPr>
          <w:sz w:val="28"/>
          <w:szCs w:val="28"/>
        </w:rPr>
        <w:t xml:space="preserve">В рамках дисциплины </w:t>
      </w:r>
      <w:r w:rsidRPr="007556AD">
        <w:rPr>
          <w:sz w:val="28"/>
        </w:rPr>
        <w:t>«</w:t>
      </w:r>
      <w:r>
        <w:rPr>
          <w:bCs/>
          <w:sz w:val="28"/>
          <w:szCs w:val="28"/>
        </w:rPr>
        <w:t>Юридическое сопровождение девелоперской деятельности</w:t>
      </w:r>
      <w:r w:rsidRPr="007556AD">
        <w:rPr>
          <w:sz w:val="28"/>
          <w:szCs w:val="28"/>
        </w:rPr>
        <w:t xml:space="preserve">» </w:t>
      </w:r>
      <w:r>
        <w:rPr>
          <w:sz w:val="28"/>
        </w:rPr>
        <w:t xml:space="preserve">магистранты активно участвуют в подготовке </w:t>
      </w:r>
      <w:r w:rsidR="001A0DB7">
        <w:rPr>
          <w:sz w:val="28"/>
        </w:rPr>
        <w:t>к выполнению контрольной работы.</w:t>
      </w:r>
    </w:p>
    <w:p w:rsidR="00D04362" w:rsidRPr="00791D0B" w:rsidRDefault="00D04362" w:rsidP="00D04362">
      <w:pPr>
        <w:pStyle w:val="11"/>
        <w:spacing w:before="0" w:after="0" w:line="276" w:lineRule="auto"/>
        <w:ind w:firstLine="709"/>
        <w:jc w:val="center"/>
        <w:rPr>
          <w:b/>
          <w:color w:val="auto"/>
          <w:sz w:val="28"/>
        </w:rPr>
      </w:pPr>
      <w:r w:rsidRPr="001A0DB7">
        <w:rPr>
          <w:b/>
          <w:color w:val="auto"/>
          <w:sz w:val="28"/>
        </w:rPr>
        <w:t xml:space="preserve">Варианты </w:t>
      </w:r>
      <w:r w:rsidR="001A0DB7" w:rsidRPr="001A0DB7">
        <w:rPr>
          <w:b/>
          <w:color w:val="auto"/>
          <w:sz w:val="28"/>
        </w:rPr>
        <w:t>контрольной работы</w:t>
      </w:r>
      <w:r w:rsidRPr="001A0DB7">
        <w:rPr>
          <w:b/>
          <w:color w:val="auto"/>
          <w:sz w:val="28"/>
        </w:rPr>
        <w:t>:</w:t>
      </w:r>
    </w:p>
    <w:p w:rsidR="0078089A" w:rsidRDefault="0078089A" w:rsidP="005654BF">
      <w:pPr>
        <w:ind w:firstLine="709"/>
        <w:jc w:val="both"/>
        <w:rPr>
          <w:i/>
          <w:color w:val="000000"/>
          <w:sz w:val="28"/>
          <w:szCs w:val="28"/>
          <w:shd w:val="clear" w:color="auto" w:fill="FFFFFF"/>
        </w:rPr>
      </w:pPr>
    </w:p>
    <w:p w:rsidR="005654BF" w:rsidRPr="0078089A" w:rsidRDefault="00D72926" w:rsidP="005654BF">
      <w:pPr>
        <w:ind w:firstLine="709"/>
        <w:jc w:val="both"/>
        <w:rPr>
          <w:i/>
          <w:color w:val="000000"/>
          <w:sz w:val="28"/>
          <w:szCs w:val="28"/>
          <w:shd w:val="clear" w:color="auto" w:fill="FFFFFF"/>
        </w:rPr>
      </w:pPr>
      <w:r w:rsidRPr="0078089A">
        <w:rPr>
          <w:i/>
          <w:color w:val="000000"/>
          <w:sz w:val="28"/>
          <w:szCs w:val="28"/>
          <w:shd w:val="clear" w:color="auto" w:fill="FFFFFF"/>
        </w:rPr>
        <w:t>Задания выполняются группами в составе 4-5 человек.</w:t>
      </w:r>
    </w:p>
    <w:p w:rsidR="005654BF" w:rsidRDefault="005654BF" w:rsidP="005654BF">
      <w:pPr>
        <w:ind w:firstLine="709"/>
        <w:jc w:val="both"/>
        <w:rPr>
          <w:color w:val="000000"/>
          <w:sz w:val="28"/>
          <w:szCs w:val="28"/>
          <w:shd w:val="clear" w:color="auto" w:fill="FFFFFF"/>
        </w:rPr>
      </w:pPr>
      <w:r w:rsidRPr="005654BF">
        <w:rPr>
          <w:b/>
          <w:color w:val="000000"/>
          <w:sz w:val="28"/>
          <w:szCs w:val="28"/>
          <w:shd w:val="clear" w:color="auto" w:fill="FFFFFF"/>
        </w:rPr>
        <w:t>Задание 1</w:t>
      </w:r>
      <w:r>
        <w:rPr>
          <w:color w:val="000000"/>
          <w:sz w:val="28"/>
          <w:szCs w:val="28"/>
          <w:shd w:val="clear" w:color="auto" w:fill="FFFFFF"/>
        </w:rPr>
        <w:t>.</w:t>
      </w:r>
    </w:p>
    <w:p w:rsidR="00D72926" w:rsidRDefault="005654BF" w:rsidP="005654BF">
      <w:pPr>
        <w:ind w:firstLine="709"/>
        <w:jc w:val="both"/>
        <w:rPr>
          <w:color w:val="000000"/>
          <w:sz w:val="28"/>
          <w:szCs w:val="28"/>
          <w:shd w:val="clear" w:color="auto" w:fill="FFFFFF"/>
        </w:rPr>
      </w:pPr>
      <w:r w:rsidRPr="005654BF">
        <w:rPr>
          <w:color w:val="000000"/>
          <w:sz w:val="28"/>
          <w:szCs w:val="28"/>
          <w:shd w:val="clear" w:color="auto" w:fill="FFFFFF"/>
        </w:rPr>
        <w:t>Общество с ограниченной</w:t>
      </w:r>
      <w:r>
        <w:rPr>
          <w:color w:val="000000"/>
          <w:sz w:val="28"/>
          <w:szCs w:val="28"/>
          <w:shd w:val="clear" w:color="auto" w:fill="FFFFFF"/>
        </w:rPr>
        <w:t xml:space="preserve"> ответственностью «Энергосистемы</w:t>
      </w:r>
      <w:r w:rsidRPr="005654BF">
        <w:rPr>
          <w:color w:val="000000"/>
          <w:sz w:val="28"/>
          <w:szCs w:val="28"/>
          <w:shd w:val="clear" w:color="auto" w:fill="FFFFFF"/>
        </w:rPr>
        <w:t xml:space="preserve">» для устройства офиса </w:t>
      </w:r>
      <w:r>
        <w:rPr>
          <w:color w:val="000000"/>
          <w:sz w:val="28"/>
          <w:szCs w:val="28"/>
          <w:shd w:val="clear" w:color="auto" w:fill="FFFFFF"/>
        </w:rPr>
        <w:t>приобрело у гражданина Петрова</w:t>
      </w:r>
      <w:r w:rsidRPr="005654BF">
        <w:rPr>
          <w:color w:val="000000"/>
          <w:sz w:val="28"/>
          <w:szCs w:val="28"/>
          <w:shd w:val="clear" w:color="auto" w:fill="FFFFFF"/>
        </w:rPr>
        <w:t xml:space="preserve"> дом, расположенный в Красногорском го</w:t>
      </w:r>
      <w:r w:rsidR="00D72926">
        <w:rPr>
          <w:color w:val="000000"/>
          <w:sz w:val="28"/>
          <w:szCs w:val="28"/>
          <w:shd w:val="clear" w:color="auto" w:fill="FFFFFF"/>
        </w:rPr>
        <w:t>родском поселении Одинцовского</w:t>
      </w:r>
      <w:r w:rsidRPr="005654BF">
        <w:rPr>
          <w:color w:val="000000"/>
          <w:sz w:val="28"/>
          <w:szCs w:val="28"/>
          <w:shd w:val="clear" w:color="auto" w:fill="FFFFFF"/>
        </w:rPr>
        <w:t xml:space="preserve"> района </w:t>
      </w:r>
      <w:r w:rsidR="00D72926">
        <w:rPr>
          <w:color w:val="000000"/>
          <w:sz w:val="28"/>
          <w:szCs w:val="28"/>
          <w:shd w:val="clear" w:color="auto" w:fill="FFFFFF"/>
        </w:rPr>
        <w:t>Московской</w:t>
      </w:r>
      <w:r w:rsidRPr="005654BF">
        <w:rPr>
          <w:color w:val="000000"/>
          <w:sz w:val="28"/>
          <w:szCs w:val="28"/>
          <w:shd w:val="clear" w:color="auto" w:fill="FFFFFF"/>
        </w:rPr>
        <w:t xml:space="preserve"> области. Поскольку права на земельный участок</w:t>
      </w:r>
      <w:r w:rsidR="00D72926">
        <w:rPr>
          <w:color w:val="000000"/>
          <w:sz w:val="28"/>
          <w:szCs w:val="28"/>
          <w:shd w:val="clear" w:color="auto" w:fill="FFFFFF"/>
        </w:rPr>
        <w:t>,</w:t>
      </w:r>
      <w:r w:rsidRPr="005654BF">
        <w:rPr>
          <w:color w:val="000000"/>
          <w:sz w:val="28"/>
          <w:szCs w:val="28"/>
          <w:shd w:val="clear" w:color="auto" w:fill="FFFFFF"/>
        </w:rPr>
        <w:t xml:space="preserve"> обслуживающий п</w:t>
      </w:r>
      <w:r w:rsidR="00D72926">
        <w:rPr>
          <w:color w:val="000000"/>
          <w:sz w:val="28"/>
          <w:szCs w:val="28"/>
          <w:shd w:val="clear" w:color="auto" w:fill="FFFFFF"/>
        </w:rPr>
        <w:t>риобретенное строение Петровым</w:t>
      </w:r>
      <w:r w:rsidRPr="005654BF">
        <w:rPr>
          <w:color w:val="000000"/>
          <w:sz w:val="28"/>
          <w:szCs w:val="28"/>
          <w:shd w:val="clear" w:color="auto" w:fill="FFFFFF"/>
        </w:rPr>
        <w:t xml:space="preserve"> не</w:t>
      </w:r>
      <w:r w:rsidR="00D72926">
        <w:rPr>
          <w:color w:val="000000"/>
          <w:sz w:val="28"/>
          <w:szCs w:val="28"/>
          <w:shd w:val="clear" w:color="auto" w:fill="FFFFFF"/>
        </w:rPr>
        <w:t xml:space="preserve"> оформлялись, ООО «Энергосистемы</w:t>
      </w:r>
      <w:r w:rsidRPr="005654BF">
        <w:rPr>
          <w:color w:val="000000"/>
          <w:sz w:val="28"/>
          <w:szCs w:val="28"/>
          <w:shd w:val="clear" w:color="auto" w:fill="FFFFFF"/>
        </w:rPr>
        <w:t>» о</w:t>
      </w:r>
      <w:r w:rsidR="00D72926">
        <w:rPr>
          <w:color w:val="000000"/>
          <w:sz w:val="28"/>
          <w:szCs w:val="28"/>
          <w:shd w:val="clear" w:color="auto" w:fill="FFFFFF"/>
        </w:rPr>
        <w:t>братилось в Администрацию Одинцовского района</w:t>
      </w:r>
      <w:r w:rsidRPr="005654BF">
        <w:rPr>
          <w:color w:val="000000"/>
          <w:sz w:val="28"/>
          <w:szCs w:val="28"/>
          <w:shd w:val="clear" w:color="auto" w:fill="FFFFFF"/>
        </w:rPr>
        <w:t xml:space="preserve"> с заявлением о продаже земельного участка в собственность юридического лица. В ответ на заявление был получен отказ, мотивированный тем, что испрашиваемый земельный участок относится к землям сельскохозяйственного назначения и не может быть продан в собственность юридических лиц для целей, не связанных с ведением сельского хозяйства. Неудовлетворенный полученным отв</w:t>
      </w:r>
      <w:r w:rsidR="00D72926">
        <w:rPr>
          <w:color w:val="000000"/>
          <w:sz w:val="28"/>
          <w:szCs w:val="28"/>
          <w:shd w:val="clear" w:color="auto" w:fill="FFFFFF"/>
        </w:rPr>
        <w:t>етом директор ООО «Энергосистемы</w:t>
      </w:r>
      <w:r w:rsidR="00297775">
        <w:rPr>
          <w:color w:val="000000"/>
          <w:sz w:val="28"/>
          <w:szCs w:val="28"/>
          <w:shd w:val="clear" w:color="auto" w:fill="FFFFFF"/>
        </w:rPr>
        <w:t xml:space="preserve">» обратился </w:t>
      </w:r>
      <w:r w:rsidR="00297775" w:rsidRPr="005654BF">
        <w:rPr>
          <w:color w:val="000000"/>
          <w:sz w:val="28"/>
          <w:szCs w:val="28"/>
          <w:shd w:val="clear" w:color="auto" w:fill="FFFFFF"/>
        </w:rPr>
        <w:t>за</w:t>
      </w:r>
      <w:r w:rsidRPr="005654BF">
        <w:rPr>
          <w:color w:val="000000"/>
          <w:sz w:val="28"/>
          <w:szCs w:val="28"/>
          <w:shd w:val="clear" w:color="auto" w:fill="FFFFFF"/>
        </w:rPr>
        <w:t xml:space="preserve"> помощью</w:t>
      </w:r>
      <w:r w:rsidR="00297775">
        <w:rPr>
          <w:color w:val="000000"/>
          <w:sz w:val="28"/>
          <w:szCs w:val="28"/>
          <w:shd w:val="clear" w:color="auto" w:fill="FFFFFF"/>
        </w:rPr>
        <w:t xml:space="preserve"> к юристам</w:t>
      </w:r>
      <w:r w:rsidRPr="005654BF">
        <w:rPr>
          <w:color w:val="000000"/>
          <w:sz w:val="28"/>
          <w:szCs w:val="28"/>
          <w:shd w:val="clear" w:color="auto" w:fill="FFFFFF"/>
        </w:rPr>
        <w:t>.</w:t>
      </w:r>
    </w:p>
    <w:p w:rsidR="00D72926" w:rsidRPr="0092203E" w:rsidRDefault="00D72926" w:rsidP="00D72926">
      <w:pPr>
        <w:pStyle w:val="a3"/>
        <w:numPr>
          <w:ilvl w:val="0"/>
          <w:numId w:val="19"/>
        </w:numPr>
        <w:jc w:val="both"/>
        <w:rPr>
          <w:i/>
        </w:rPr>
      </w:pPr>
      <w:r w:rsidRPr="0092203E">
        <w:rPr>
          <w:i/>
          <w:color w:val="000000"/>
          <w:sz w:val="28"/>
          <w:szCs w:val="28"/>
        </w:rPr>
        <w:t xml:space="preserve">Разделитесь на 3 группы. </w:t>
      </w:r>
    </w:p>
    <w:p w:rsidR="00D72926" w:rsidRPr="0092203E" w:rsidRDefault="00D72926" w:rsidP="00D72926">
      <w:pPr>
        <w:pStyle w:val="a3"/>
        <w:ind w:left="1069"/>
        <w:jc w:val="both"/>
        <w:rPr>
          <w:i/>
          <w:color w:val="000000"/>
          <w:sz w:val="28"/>
          <w:szCs w:val="28"/>
        </w:rPr>
      </w:pPr>
      <w:r w:rsidRPr="0092203E">
        <w:rPr>
          <w:i/>
          <w:color w:val="000000"/>
          <w:sz w:val="28"/>
          <w:szCs w:val="28"/>
        </w:rPr>
        <w:t xml:space="preserve">1-я группа </w:t>
      </w:r>
      <w:r w:rsidR="00297775" w:rsidRPr="0092203E">
        <w:rPr>
          <w:i/>
          <w:color w:val="000000"/>
          <w:sz w:val="28"/>
          <w:szCs w:val="28"/>
        </w:rPr>
        <w:t xml:space="preserve">- </w:t>
      </w:r>
      <w:r w:rsidRPr="0092203E">
        <w:rPr>
          <w:i/>
          <w:color w:val="000000"/>
          <w:sz w:val="28"/>
          <w:szCs w:val="28"/>
        </w:rPr>
        <w:t xml:space="preserve"> ООО «Энергосистемы».</w:t>
      </w:r>
    </w:p>
    <w:p w:rsidR="00297775" w:rsidRPr="0092203E" w:rsidRDefault="00297775" w:rsidP="00D72926">
      <w:pPr>
        <w:pStyle w:val="a3"/>
        <w:ind w:left="1069"/>
        <w:jc w:val="both"/>
        <w:rPr>
          <w:i/>
          <w:color w:val="000000"/>
          <w:sz w:val="28"/>
          <w:szCs w:val="28"/>
        </w:rPr>
      </w:pPr>
      <w:r w:rsidRPr="0092203E">
        <w:rPr>
          <w:i/>
          <w:color w:val="000000"/>
          <w:sz w:val="28"/>
          <w:szCs w:val="28"/>
        </w:rPr>
        <w:t>2-я группа - Администрация Одинцовского района.</w:t>
      </w:r>
    </w:p>
    <w:p w:rsidR="00297775" w:rsidRPr="0092203E" w:rsidRDefault="00297775" w:rsidP="00D72926">
      <w:pPr>
        <w:pStyle w:val="a3"/>
        <w:ind w:left="1069"/>
        <w:jc w:val="both"/>
        <w:rPr>
          <w:i/>
          <w:color w:val="000000"/>
          <w:sz w:val="28"/>
          <w:szCs w:val="28"/>
        </w:rPr>
      </w:pPr>
      <w:r w:rsidRPr="0092203E">
        <w:rPr>
          <w:i/>
          <w:color w:val="000000"/>
          <w:sz w:val="28"/>
          <w:szCs w:val="28"/>
        </w:rPr>
        <w:t>3-я группа – юридическая компания.</w:t>
      </w:r>
    </w:p>
    <w:p w:rsidR="00297775" w:rsidRPr="0092203E" w:rsidRDefault="00297775" w:rsidP="00D72926">
      <w:pPr>
        <w:pStyle w:val="a3"/>
        <w:ind w:left="1069"/>
        <w:jc w:val="both"/>
        <w:rPr>
          <w:i/>
          <w:color w:val="000000"/>
          <w:sz w:val="28"/>
          <w:szCs w:val="28"/>
        </w:rPr>
      </w:pPr>
    </w:p>
    <w:p w:rsidR="00297775" w:rsidRPr="0092203E" w:rsidRDefault="00297775" w:rsidP="00297775">
      <w:pPr>
        <w:pStyle w:val="a3"/>
        <w:numPr>
          <w:ilvl w:val="0"/>
          <w:numId w:val="19"/>
        </w:numPr>
        <w:jc w:val="both"/>
        <w:rPr>
          <w:i/>
          <w:color w:val="000000"/>
          <w:sz w:val="28"/>
          <w:szCs w:val="28"/>
        </w:rPr>
      </w:pPr>
      <w:r w:rsidRPr="0092203E">
        <w:rPr>
          <w:i/>
          <w:color w:val="000000"/>
          <w:sz w:val="28"/>
          <w:szCs w:val="28"/>
        </w:rPr>
        <w:t>Подготовьте мотивированную позицию для каждой группы.</w:t>
      </w:r>
    </w:p>
    <w:p w:rsidR="00297775" w:rsidRPr="0092203E" w:rsidRDefault="00297775" w:rsidP="00297775">
      <w:pPr>
        <w:pStyle w:val="a3"/>
        <w:numPr>
          <w:ilvl w:val="0"/>
          <w:numId w:val="19"/>
        </w:numPr>
        <w:jc w:val="both"/>
        <w:rPr>
          <w:i/>
          <w:color w:val="000000"/>
          <w:sz w:val="28"/>
          <w:szCs w:val="28"/>
        </w:rPr>
      </w:pPr>
      <w:r w:rsidRPr="0092203E">
        <w:rPr>
          <w:i/>
          <w:color w:val="000000"/>
          <w:sz w:val="28"/>
          <w:szCs w:val="28"/>
        </w:rPr>
        <w:t>Разрешите возникшую проблему по существу, разыграв ситуацию по ролям.</w:t>
      </w:r>
    </w:p>
    <w:p w:rsidR="0092203E" w:rsidRDefault="0092203E" w:rsidP="0092203E">
      <w:pPr>
        <w:jc w:val="both"/>
        <w:rPr>
          <w:color w:val="000000"/>
          <w:sz w:val="28"/>
          <w:szCs w:val="28"/>
        </w:rPr>
      </w:pPr>
    </w:p>
    <w:p w:rsidR="0092203E" w:rsidRDefault="0092203E" w:rsidP="0092203E">
      <w:pPr>
        <w:jc w:val="both"/>
        <w:rPr>
          <w:b/>
          <w:color w:val="000000"/>
          <w:sz w:val="28"/>
          <w:szCs w:val="28"/>
        </w:rPr>
      </w:pPr>
      <w:r>
        <w:rPr>
          <w:b/>
          <w:color w:val="000000"/>
          <w:sz w:val="28"/>
          <w:szCs w:val="28"/>
        </w:rPr>
        <w:t xml:space="preserve">Задание 2. </w:t>
      </w:r>
    </w:p>
    <w:p w:rsidR="0092203E" w:rsidRDefault="0092203E" w:rsidP="0092203E">
      <w:pPr>
        <w:ind w:firstLine="709"/>
        <w:jc w:val="both"/>
        <w:rPr>
          <w:sz w:val="28"/>
          <w:szCs w:val="28"/>
        </w:rPr>
      </w:pPr>
    </w:p>
    <w:p w:rsidR="0092203E" w:rsidRDefault="0092203E" w:rsidP="0092203E">
      <w:pPr>
        <w:ind w:firstLine="709"/>
        <w:jc w:val="both"/>
        <w:rPr>
          <w:sz w:val="28"/>
          <w:szCs w:val="28"/>
        </w:rPr>
      </w:pPr>
      <w:r w:rsidRPr="0092203E">
        <w:rPr>
          <w:sz w:val="28"/>
          <w:szCs w:val="28"/>
        </w:rPr>
        <w:t>Гаражно-</w:t>
      </w:r>
      <w:r>
        <w:rPr>
          <w:sz w:val="28"/>
          <w:szCs w:val="28"/>
        </w:rPr>
        <w:t>строительный кооператив "Ромашка</w:t>
      </w:r>
      <w:r w:rsidRPr="0092203E">
        <w:rPr>
          <w:sz w:val="28"/>
          <w:szCs w:val="28"/>
        </w:rPr>
        <w:t>" обратился в краевой арбитражный суд с иском о признании недействительным постановлен</w:t>
      </w:r>
      <w:r>
        <w:rPr>
          <w:sz w:val="28"/>
          <w:szCs w:val="28"/>
        </w:rPr>
        <w:t>ия главы администрации города Новосибирска</w:t>
      </w:r>
      <w:r w:rsidRPr="0092203E">
        <w:rPr>
          <w:sz w:val="28"/>
          <w:szCs w:val="28"/>
        </w:rPr>
        <w:t xml:space="preserve">, которым отменено ранее изданное постановление о предоставлении кооперативу земельного участка для строительства подземного гаража на тринадцать боксов. </w:t>
      </w:r>
    </w:p>
    <w:p w:rsidR="0092203E" w:rsidRDefault="0092203E" w:rsidP="0092203E">
      <w:pPr>
        <w:ind w:firstLine="709"/>
        <w:jc w:val="both"/>
        <w:rPr>
          <w:sz w:val="28"/>
          <w:szCs w:val="28"/>
        </w:rPr>
      </w:pPr>
      <w:r w:rsidRPr="0092203E">
        <w:rPr>
          <w:sz w:val="28"/>
          <w:szCs w:val="28"/>
        </w:rPr>
        <w:t>Оспариваемое постановление было вынесено без разъяснения мнения жильцов, прилегающем к первоначально отведенному под строительство участку. Из коллективного заявления, адресованного администрации города, следует, что собрание жильцов по данному поводу не проводилось.</w:t>
      </w:r>
    </w:p>
    <w:p w:rsidR="0092203E" w:rsidRDefault="0092203E" w:rsidP="0092203E">
      <w:pPr>
        <w:ind w:firstLine="709"/>
        <w:jc w:val="both"/>
        <w:rPr>
          <w:sz w:val="28"/>
          <w:szCs w:val="28"/>
        </w:rPr>
      </w:pPr>
      <w:r w:rsidRPr="0092203E">
        <w:rPr>
          <w:sz w:val="28"/>
          <w:szCs w:val="28"/>
        </w:rPr>
        <w:lastRenderedPageBreak/>
        <w:t xml:space="preserve"> Справками Инспекции государственного архитектурно-строительного надзора города и городского комитета по земельным ресурсам и землеустройству подтверждается, что соответствующие согласования по вопросу строительства гаража с названными службами не производились.</w:t>
      </w:r>
    </w:p>
    <w:p w:rsidR="0092203E" w:rsidRPr="0092203E" w:rsidRDefault="0092203E" w:rsidP="0092203E">
      <w:pPr>
        <w:pStyle w:val="a3"/>
        <w:numPr>
          <w:ilvl w:val="0"/>
          <w:numId w:val="21"/>
        </w:numPr>
        <w:jc w:val="both"/>
        <w:rPr>
          <w:i/>
          <w:sz w:val="28"/>
          <w:szCs w:val="28"/>
        </w:rPr>
      </w:pPr>
      <w:r w:rsidRPr="0092203E">
        <w:rPr>
          <w:i/>
          <w:sz w:val="28"/>
          <w:szCs w:val="28"/>
        </w:rPr>
        <w:t>Разделитесь на группы.</w:t>
      </w:r>
    </w:p>
    <w:p w:rsidR="0092203E" w:rsidRPr="0092203E" w:rsidRDefault="0092203E" w:rsidP="0092203E">
      <w:pPr>
        <w:pStyle w:val="a3"/>
        <w:numPr>
          <w:ilvl w:val="0"/>
          <w:numId w:val="21"/>
        </w:numPr>
        <w:jc w:val="both"/>
        <w:rPr>
          <w:i/>
          <w:sz w:val="28"/>
          <w:szCs w:val="28"/>
        </w:rPr>
      </w:pPr>
      <w:r w:rsidRPr="0092203E">
        <w:rPr>
          <w:i/>
          <w:sz w:val="28"/>
          <w:szCs w:val="28"/>
        </w:rPr>
        <w:t xml:space="preserve">Инициируйте судебный процесс и решите дело. </w:t>
      </w:r>
    </w:p>
    <w:p w:rsidR="0092203E" w:rsidRDefault="0092203E" w:rsidP="0092203E">
      <w:pPr>
        <w:pStyle w:val="a3"/>
        <w:numPr>
          <w:ilvl w:val="0"/>
          <w:numId w:val="21"/>
        </w:numPr>
        <w:jc w:val="both"/>
        <w:rPr>
          <w:i/>
          <w:sz w:val="28"/>
          <w:szCs w:val="28"/>
        </w:rPr>
      </w:pPr>
      <w:r w:rsidRPr="0092203E">
        <w:rPr>
          <w:i/>
          <w:sz w:val="28"/>
          <w:szCs w:val="28"/>
        </w:rPr>
        <w:t>Дайте мотивированные ответы на следующие вопросы:</w:t>
      </w:r>
    </w:p>
    <w:p w:rsidR="0092203E" w:rsidRPr="0092203E" w:rsidRDefault="0092203E" w:rsidP="008712B5">
      <w:pPr>
        <w:pStyle w:val="a3"/>
        <w:numPr>
          <w:ilvl w:val="0"/>
          <w:numId w:val="23"/>
        </w:numPr>
        <w:jc w:val="both"/>
        <w:rPr>
          <w:i/>
          <w:sz w:val="28"/>
          <w:szCs w:val="28"/>
        </w:rPr>
      </w:pPr>
      <w:r w:rsidRPr="0092203E">
        <w:rPr>
          <w:i/>
          <w:sz w:val="28"/>
          <w:szCs w:val="28"/>
        </w:rPr>
        <w:t xml:space="preserve">Каков порядок предоставления земельных участков под строительство в городах и иных поселениях? </w:t>
      </w:r>
    </w:p>
    <w:p w:rsidR="0092203E" w:rsidRPr="0092203E" w:rsidRDefault="0092203E" w:rsidP="0092203E">
      <w:pPr>
        <w:pStyle w:val="a3"/>
        <w:numPr>
          <w:ilvl w:val="0"/>
          <w:numId w:val="23"/>
        </w:numPr>
        <w:jc w:val="both"/>
        <w:rPr>
          <w:i/>
          <w:sz w:val="28"/>
          <w:szCs w:val="28"/>
        </w:rPr>
      </w:pPr>
      <w:r w:rsidRPr="0092203E">
        <w:rPr>
          <w:i/>
          <w:sz w:val="28"/>
          <w:szCs w:val="28"/>
        </w:rPr>
        <w:t xml:space="preserve"> Возникло ли у гаражно-строительного кооператива право на землепользования? </w:t>
      </w:r>
    </w:p>
    <w:p w:rsidR="0092203E" w:rsidRPr="0092203E" w:rsidRDefault="0092203E" w:rsidP="0092203E">
      <w:pPr>
        <w:ind w:left="1069"/>
        <w:jc w:val="both"/>
        <w:rPr>
          <w:i/>
          <w:color w:val="000000"/>
          <w:sz w:val="28"/>
          <w:szCs w:val="28"/>
        </w:rPr>
      </w:pPr>
      <w:r>
        <w:rPr>
          <w:i/>
          <w:sz w:val="28"/>
          <w:szCs w:val="28"/>
          <w:lang w:val="en-US"/>
        </w:rPr>
        <w:t>c</w:t>
      </w:r>
      <w:r w:rsidRPr="0092203E">
        <w:rPr>
          <w:i/>
          <w:sz w:val="28"/>
          <w:szCs w:val="28"/>
        </w:rPr>
        <w:t>)  Изменится ли ситуация, если на момент отмены постановления был заключен договор аренды земельного участка под строительство гаражей?</w:t>
      </w:r>
    </w:p>
    <w:p w:rsidR="00691493" w:rsidRPr="0092203E" w:rsidRDefault="00691493" w:rsidP="0092203E">
      <w:pPr>
        <w:ind w:firstLine="709"/>
        <w:jc w:val="both"/>
        <w:rPr>
          <w:i/>
        </w:rPr>
      </w:pPr>
    </w:p>
    <w:p w:rsidR="00691493" w:rsidRDefault="00691493"/>
    <w:p w:rsidR="00691493" w:rsidRDefault="00691493"/>
    <w:p w:rsidR="00B850F0" w:rsidRPr="00791D0B" w:rsidRDefault="00B850F0" w:rsidP="00B850F0">
      <w:pPr>
        <w:spacing w:line="276" w:lineRule="auto"/>
        <w:ind w:firstLine="709"/>
        <w:jc w:val="center"/>
        <w:rPr>
          <w:b/>
          <w:sz w:val="28"/>
          <w:szCs w:val="28"/>
        </w:rPr>
      </w:pPr>
      <w:r w:rsidRPr="00791D0B">
        <w:rPr>
          <w:b/>
          <w:sz w:val="28"/>
          <w:szCs w:val="28"/>
        </w:rPr>
        <w:t>Перечень примерных тем для докладов</w:t>
      </w:r>
      <w:r>
        <w:rPr>
          <w:b/>
          <w:sz w:val="28"/>
          <w:szCs w:val="28"/>
        </w:rPr>
        <w:t xml:space="preserve"> и презентаций на семинарских занятиях</w:t>
      </w:r>
      <w:r w:rsidRPr="00791D0B">
        <w:rPr>
          <w:b/>
          <w:sz w:val="28"/>
          <w:szCs w:val="28"/>
        </w:rPr>
        <w:t>:</w:t>
      </w:r>
    </w:p>
    <w:p w:rsidR="00C06481" w:rsidRPr="00C06481" w:rsidRDefault="00C06481" w:rsidP="00C06481">
      <w:pPr>
        <w:pStyle w:val="a3"/>
        <w:numPr>
          <w:ilvl w:val="0"/>
          <w:numId w:val="17"/>
        </w:numPr>
        <w:spacing w:before="100" w:beforeAutospacing="1" w:after="100" w:afterAutospacing="1"/>
        <w:rPr>
          <w:sz w:val="28"/>
          <w:szCs w:val="28"/>
        </w:rPr>
      </w:pPr>
      <w:r w:rsidRPr="00C06481">
        <w:rPr>
          <w:sz w:val="28"/>
          <w:szCs w:val="28"/>
        </w:rPr>
        <w:t>Земельные отношения и землеустройство в российском праве.</w:t>
      </w:r>
    </w:p>
    <w:p w:rsidR="00C06481" w:rsidRPr="008714AA" w:rsidRDefault="00C06481" w:rsidP="00C06481">
      <w:pPr>
        <w:numPr>
          <w:ilvl w:val="0"/>
          <w:numId w:val="17"/>
        </w:numPr>
        <w:spacing w:before="100" w:beforeAutospacing="1" w:after="100" w:afterAutospacing="1"/>
        <w:rPr>
          <w:sz w:val="28"/>
          <w:szCs w:val="28"/>
        </w:rPr>
      </w:pPr>
      <w:r w:rsidRPr="008714AA">
        <w:rPr>
          <w:sz w:val="28"/>
          <w:szCs w:val="28"/>
        </w:rPr>
        <w:t>Целевое назначение земель в Российской Федерации.</w:t>
      </w:r>
    </w:p>
    <w:p w:rsidR="00C06481" w:rsidRPr="008714AA" w:rsidRDefault="00C06481" w:rsidP="00C06481">
      <w:pPr>
        <w:numPr>
          <w:ilvl w:val="0"/>
          <w:numId w:val="17"/>
        </w:numPr>
        <w:spacing w:before="100" w:beforeAutospacing="1" w:after="100" w:afterAutospacing="1"/>
        <w:rPr>
          <w:sz w:val="28"/>
          <w:szCs w:val="28"/>
        </w:rPr>
      </w:pPr>
      <w:r w:rsidRPr="008714AA">
        <w:rPr>
          <w:sz w:val="28"/>
          <w:szCs w:val="28"/>
        </w:rPr>
        <w:t>Зонирование земель поселений. Городское пространство.</w:t>
      </w:r>
      <w:r w:rsidRPr="00C06481">
        <w:rPr>
          <w:sz w:val="28"/>
          <w:szCs w:val="28"/>
        </w:rPr>
        <w:t xml:space="preserve"> Нормативно-правовое регулирование.</w:t>
      </w:r>
    </w:p>
    <w:p w:rsidR="00C06481" w:rsidRPr="008714AA" w:rsidRDefault="00C06481" w:rsidP="00C06481">
      <w:pPr>
        <w:numPr>
          <w:ilvl w:val="0"/>
          <w:numId w:val="17"/>
        </w:numPr>
        <w:spacing w:before="100" w:beforeAutospacing="1" w:after="100" w:afterAutospacing="1"/>
        <w:rPr>
          <w:sz w:val="28"/>
          <w:szCs w:val="28"/>
        </w:rPr>
      </w:pPr>
      <w:r w:rsidRPr="008714AA">
        <w:rPr>
          <w:sz w:val="28"/>
          <w:szCs w:val="28"/>
        </w:rPr>
        <w:t>Го</w:t>
      </w:r>
      <w:r w:rsidRPr="00C06481">
        <w:rPr>
          <w:sz w:val="28"/>
          <w:szCs w:val="28"/>
        </w:rPr>
        <w:t>с</w:t>
      </w:r>
      <w:r>
        <w:rPr>
          <w:sz w:val="28"/>
          <w:szCs w:val="28"/>
        </w:rPr>
        <w:t xml:space="preserve">ударственный земельный кадастр: </w:t>
      </w:r>
      <w:r w:rsidRPr="00C06481">
        <w:rPr>
          <w:sz w:val="28"/>
          <w:szCs w:val="28"/>
        </w:rPr>
        <w:t>понятие и правовое регулирование.</w:t>
      </w:r>
    </w:p>
    <w:p w:rsidR="00C06481" w:rsidRPr="008714AA" w:rsidRDefault="00C06481" w:rsidP="00C06481">
      <w:pPr>
        <w:numPr>
          <w:ilvl w:val="0"/>
          <w:numId w:val="17"/>
        </w:numPr>
        <w:spacing w:before="100" w:beforeAutospacing="1" w:after="100" w:afterAutospacing="1"/>
        <w:rPr>
          <w:sz w:val="28"/>
          <w:szCs w:val="28"/>
        </w:rPr>
      </w:pPr>
      <w:r w:rsidRPr="00C06481">
        <w:rPr>
          <w:sz w:val="28"/>
          <w:szCs w:val="28"/>
        </w:rPr>
        <w:t>Правовая природа девелоперской деятельности. Ее соотношение с инвестиционной и архитектурно-градостроительной деятельностью.</w:t>
      </w:r>
    </w:p>
    <w:p w:rsidR="00C06481" w:rsidRDefault="00C06481" w:rsidP="004D1CAA">
      <w:pPr>
        <w:numPr>
          <w:ilvl w:val="0"/>
          <w:numId w:val="17"/>
        </w:numPr>
        <w:spacing w:before="100" w:beforeAutospacing="1" w:after="100" w:afterAutospacing="1"/>
        <w:rPr>
          <w:sz w:val="28"/>
          <w:szCs w:val="28"/>
        </w:rPr>
      </w:pPr>
      <w:r w:rsidRPr="00C06481">
        <w:rPr>
          <w:sz w:val="28"/>
          <w:szCs w:val="28"/>
        </w:rPr>
        <w:t xml:space="preserve">Права и обязанности субъектов девелоперской деятельности. Сравнительная характеристика. </w:t>
      </w:r>
    </w:p>
    <w:p w:rsidR="00C06481" w:rsidRDefault="00C06481" w:rsidP="004D1CAA">
      <w:pPr>
        <w:numPr>
          <w:ilvl w:val="0"/>
          <w:numId w:val="17"/>
        </w:numPr>
        <w:spacing w:before="100" w:beforeAutospacing="1" w:after="100" w:afterAutospacing="1"/>
        <w:rPr>
          <w:sz w:val="28"/>
          <w:szCs w:val="28"/>
        </w:rPr>
      </w:pPr>
      <w:r>
        <w:rPr>
          <w:sz w:val="28"/>
          <w:szCs w:val="28"/>
        </w:rPr>
        <w:t xml:space="preserve">Девелоперские </w:t>
      </w:r>
      <w:r w:rsidRPr="008714AA">
        <w:rPr>
          <w:sz w:val="28"/>
          <w:szCs w:val="28"/>
        </w:rPr>
        <w:t>услуг</w:t>
      </w:r>
      <w:r>
        <w:rPr>
          <w:sz w:val="28"/>
          <w:szCs w:val="28"/>
        </w:rPr>
        <w:t>и и девелоперская деятельность</w:t>
      </w:r>
      <w:r w:rsidRPr="008714AA">
        <w:rPr>
          <w:sz w:val="28"/>
          <w:szCs w:val="28"/>
        </w:rPr>
        <w:t>.</w:t>
      </w:r>
    </w:p>
    <w:p w:rsidR="00D206E7" w:rsidRDefault="00D206E7" w:rsidP="004D1CAA">
      <w:pPr>
        <w:numPr>
          <w:ilvl w:val="0"/>
          <w:numId w:val="17"/>
        </w:numPr>
        <w:spacing w:before="100" w:beforeAutospacing="1" w:after="100" w:afterAutospacing="1"/>
        <w:rPr>
          <w:sz w:val="28"/>
          <w:szCs w:val="28"/>
        </w:rPr>
      </w:pPr>
      <w:r>
        <w:rPr>
          <w:sz w:val="28"/>
          <w:szCs w:val="28"/>
        </w:rPr>
        <w:t xml:space="preserve">Раскройте понятия «кадастровая деятельность» и «кадастровый учет земельного участка». </w:t>
      </w:r>
    </w:p>
    <w:p w:rsidR="00D206E7" w:rsidRDefault="00D206E7" w:rsidP="004D1CAA">
      <w:pPr>
        <w:numPr>
          <w:ilvl w:val="0"/>
          <w:numId w:val="17"/>
        </w:numPr>
        <w:spacing w:before="100" w:beforeAutospacing="1" w:after="100" w:afterAutospacing="1"/>
        <w:rPr>
          <w:sz w:val="28"/>
          <w:szCs w:val="28"/>
        </w:rPr>
      </w:pPr>
      <w:r>
        <w:rPr>
          <w:sz w:val="28"/>
          <w:szCs w:val="28"/>
        </w:rPr>
        <w:t>Дайте характеристику всем последним изменениям в области правового регулирования девелоперской деятельности.</w:t>
      </w:r>
    </w:p>
    <w:p w:rsidR="00D206E7" w:rsidRDefault="00D206E7" w:rsidP="004D1CAA">
      <w:pPr>
        <w:numPr>
          <w:ilvl w:val="0"/>
          <w:numId w:val="17"/>
        </w:numPr>
        <w:spacing w:before="100" w:beforeAutospacing="1" w:after="100" w:afterAutospacing="1"/>
        <w:rPr>
          <w:sz w:val="28"/>
          <w:szCs w:val="28"/>
        </w:rPr>
      </w:pPr>
      <w:r>
        <w:rPr>
          <w:sz w:val="28"/>
          <w:szCs w:val="28"/>
        </w:rPr>
        <w:t>Назовите самые спорные вопросы, возникающие при вводе объекта недвижимости в эксплуатацию.</w:t>
      </w:r>
    </w:p>
    <w:p w:rsidR="006F0C8C" w:rsidRDefault="006F0C8C" w:rsidP="004D1CAA">
      <w:pPr>
        <w:numPr>
          <w:ilvl w:val="0"/>
          <w:numId w:val="17"/>
        </w:numPr>
        <w:spacing w:before="100" w:beforeAutospacing="1" w:after="100" w:afterAutospacing="1"/>
        <w:rPr>
          <w:sz w:val="28"/>
          <w:szCs w:val="28"/>
        </w:rPr>
      </w:pPr>
      <w:r>
        <w:rPr>
          <w:sz w:val="28"/>
          <w:szCs w:val="28"/>
        </w:rPr>
        <w:t>Легализация объектов самовольной постройки: основания и порядок.</w:t>
      </w:r>
    </w:p>
    <w:p w:rsidR="006F0C8C" w:rsidRDefault="006F0C8C" w:rsidP="004D1CAA">
      <w:pPr>
        <w:numPr>
          <w:ilvl w:val="0"/>
          <w:numId w:val="17"/>
        </w:numPr>
        <w:spacing w:before="100" w:beforeAutospacing="1" w:after="100" w:afterAutospacing="1"/>
        <w:rPr>
          <w:sz w:val="28"/>
          <w:szCs w:val="28"/>
        </w:rPr>
      </w:pPr>
      <w:r>
        <w:rPr>
          <w:sz w:val="28"/>
          <w:szCs w:val="28"/>
        </w:rPr>
        <w:t>Обзор судебной практики в области легализации объектов самовольной постройки.</w:t>
      </w:r>
    </w:p>
    <w:p w:rsidR="00C277C1" w:rsidRDefault="00C277C1" w:rsidP="004D1CAA">
      <w:pPr>
        <w:numPr>
          <w:ilvl w:val="0"/>
          <w:numId w:val="17"/>
        </w:numPr>
        <w:spacing w:before="100" w:beforeAutospacing="1" w:after="100" w:afterAutospacing="1"/>
        <w:rPr>
          <w:sz w:val="28"/>
          <w:szCs w:val="28"/>
        </w:rPr>
      </w:pPr>
      <w:r>
        <w:rPr>
          <w:sz w:val="28"/>
          <w:szCs w:val="28"/>
        </w:rPr>
        <w:t>Обзор судебной практики по договорам строительного подряда.</w:t>
      </w:r>
    </w:p>
    <w:p w:rsidR="00C277C1" w:rsidRDefault="00C277C1" w:rsidP="004D1CAA">
      <w:pPr>
        <w:numPr>
          <w:ilvl w:val="0"/>
          <w:numId w:val="17"/>
        </w:numPr>
        <w:spacing w:before="100" w:beforeAutospacing="1" w:after="100" w:afterAutospacing="1"/>
        <w:rPr>
          <w:sz w:val="28"/>
          <w:szCs w:val="28"/>
        </w:rPr>
      </w:pPr>
      <w:r>
        <w:rPr>
          <w:sz w:val="28"/>
          <w:szCs w:val="28"/>
        </w:rPr>
        <w:t>Общая долевая собственность в многоквартирных домах.</w:t>
      </w:r>
    </w:p>
    <w:p w:rsidR="00C277C1" w:rsidRDefault="00C277C1" w:rsidP="004D1CAA">
      <w:pPr>
        <w:numPr>
          <w:ilvl w:val="0"/>
          <w:numId w:val="17"/>
        </w:numPr>
        <w:spacing w:before="100" w:beforeAutospacing="1" w:after="100" w:afterAutospacing="1"/>
        <w:rPr>
          <w:sz w:val="28"/>
          <w:szCs w:val="28"/>
        </w:rPr>
      </w:pPr>
      <w:r>
        <w:rPr>
          <w:sz w:val="28"/>
          <w:szCs w:val="28"/>
        </w:rPr>
        <w:t>Государственный контроль в области девелоперской деятельности.</w:t>
      </w:r>
    </w:p>
    <w:p w:rsidR="00B850F0" w:rsidRDefault="00D206E7" w:rsidP="005654BF">
      <w:pPr>
        <w:spacing w:before="100" w:beforeAutospacing="1" w:after="100" w:afterAutospacing="1"/>
        <w:ind w:left="360"/>
      </w:pPr>
      <w:r>
        <w:rPr>
          <w:rFonts w:ascii="Arial" w:hAnsi="Arial" w:cs="Arial"/>
          <w:color w:val="646464"/>
          <w:sz w:val="23"/>
          <w:szCs w:val="23"/>
        </w:rPr>
        <w:t xml:space="preserve"> </w:t>
      </w:r>
      <w:r w:rsidRPr="00D92956">
        <w:rPr>
          <w:rFonts w:ascii="Arial" w:hAnsi="Arial" w:cs="Arial"/>
          <w:color w:val="646464"/>
          <w:sz w:val="23"/>
          <w:szCs w:val="23"/>
        </w:rPr>
        <w:t xml:space="preserve"> </w:t>
      </w:r>
    </w:p>
    <w:p w:rsidR="00B850F0" w:rsidRPr="00BB545A" w:rsidRDefault="00B850F0" w:rsidP="00B850F0">
      <w:pPr>
        <w:spacing w:line="276" w:lineRule="auto"/>
        <w:ind w:firstLine="709"/>
        <w:jc w:val="center"/>
        <w:rPr>
          <w:b/>
          <w:sz w:val="28"/>
        </w:rPr>
      </w:pPr>
      <w:r w:rsidRPr="00BB545A">
        <w:rPr>
          <w:b/>
          <w:sz w:val="28"/>
        </w:rPr>
        <w:lastRenderedPageBreak/>
        <w:t xml:space="preserve">Примеры </w:t>
      </w:r>
      <w:r w:rsidRPr="00BB545A">
        <w:rPr>
          <w:b/>
          <w:sz w:val="28"/>
          <w:szCs w:val="28"/>
        </w:rPr>
        <w:t>практико-ориентированных (ситуационных)</w:t>
      </w:r>
      <w:r w:rsidRPr="009557D3">
        <w:rPr>
          <w:b/>
          <w:sz w:val="28"/>
        </w:rPr>
        <w:t xml:space="preserve"> </w:t>
      </w:r>
      <w:r w:rsidRPr="00BB7303">
        <w:rPr>
          <w:b/>
          <w:sz w:val="28"/>
        </w:rPr>
        <w:t>заданий:</w:t>
      </w:r>
    </w:p>
    <w:p w:rsidR="00B850F0" w:rsidRDefault="00B850F0"/>
    <w:p w:rsidR="002746BD" w:rsidRPr="002746BD" w:rsidRDefault="002746BD" w:rsidP="002746BD">
      <w:pPr>
        <w:pStyle w:val="ae"/>
        <w:ind w:firstLine="709"/>
        <w:contextualSpacing/>
        <w:jc w:val="both"/>
        <w:rPr>
          <w:b/>
          <w:color w:val="000000"/>
          <w:sz w:val="28"/>
          <w:szCs w:val="28"/>
        </w:rPr>
      </w:pPr>
      <w:r w:rsidRPr="002746BD">
        <w:rPr>
          <w:b/>
          <w:color w:val="000000"/>
          <w:sz w:val="28"/>
          <w:szCs w:val="28"/>
        </w:rPr>
        <w:t xml:space="preserve">Задача 1. </w:t>
      </w:r>
    </w:p>
    <w:p w:rsidR="002746BD" w:rsidRPr="002746BD" w:rsidRDefault="002746BD" w:rsidP="002746BD">
      <w:pPr>
        <w:pStyle w:val="ae"/>
        <w:ind w:firstLine="709"/>
        <w:contextualSpacing/>
        <w:jc w:val="both"/>
        <w:rPr>
          <w:color w:val="000000"/>
          <w:sz w:val="28"/>
          <w:szCs w:val="28"/>
        </w:rPr>
      </w:pPr>
      <w:r w:rsidRPr="002746BD">
        <w:rPr>
          <w:color w:val="000000"/>
          <w:sz w:val="28"/>
          <w:szCs w:val="28"/>
        </w:rPr>
        <w:t xml:space="preserve">Заказчик </w:t>
      </w:r>
      <w:r>
        <w:rPr>
          <w:color w:val="000000"/>
          <w:sz w:val="28"/>
          <w:szCs w:val="28"/>
        </w:rPr>
        <w:t xml:space="preserve">строительства многоквартирного дома </w:t>
      </w:r>
      <w:r w:rsidRPr="002746BD">
        <w:rPr>
          <w:color w:val="000000"/>
          <w:sz w:val="28"/>
          <w:szCs w:val="28"/>
        </w:rPr>
        <w:t>принял работы по договору строительного подряда, но их не оплатил, а обратился в арбитражный суд с иском о признании договора недействительным. При этом он сослался на несоблюдение им порядка совершения крупной сделки и отсутствие полномочий у своего представителя на подписание договора.</w:t>
      </w:r>
    </w:p>
    <w:p w:rsidR="002746BD" w:rsidRDefault="002746BD" w:rsidP="002746BD">
      <w:pPr>
        <w:pStyle w:val="ae"/>
        <w:ind w:firstLine="709"/>
        <w:contextualSpacing/>
        <w:jc w:val="both"/>
        <w:rPr>
          <w:i/>
          <w:iCs/>
          <w:color w:val="000000"/>
          <w:sz w:val="28"/>
          <w:szCs w:val="28"/>
        </w:rPr>
      </w:pPr>
      <w:r w:rsidRPr="002746BD">
        <w:rPr>
          <w:i/>
          <w:iCs/>
          <w:color w:val="000000"/>
          <w:sz w:val="28"/>
          <w:szCs w:val="28"/>
        </w:rPr>
        <w:t>Может ли суд квалифицировать предъявление иска, направленного, по сути, на исключение применения договорной неустойки за несвоевременную оплату, в качестве злоупотребления правом (ст. 10ГК РФ) и в иске отказать?</w:t>
      </w:r>
    </w:p>
    <w:p w:rsidR="005654BF" w:rsidRDefault="005654BF" w:rsidP="002746BD">
      <w:pPr>
        <w:pStyle w:val="ae"/>
        <w:ind w:firstLine="709"/>
        <w:contextualSpacing/>
        <w:jc w:val="both"/>
        <w:rPr>
          <w:i/>
          <w:iCs/>
          <w:color w:val="000000"/>
          <w:sz w:val="28"/>
          <w:szCs w:val="28"/>
        </w:rPr>
      </w:pPr>
    </w:p>
    <w:p w:rsidR="005654BF" w:rsidRPr="005654BF" w:rsidRDefault="005654BF" w:rsidP="002746BD">
      <w:pPr>
        <w:pStyle w:val="ae"/>
        <w:ind w:firstLine="709"/>
        <w:contextualSpacing/>
        <w:jc w:val="both"/>
        <w:rPr>
          <w:b/>
          <w:color w:val="000000"/>
          <w:sz w:val="28"/>
          <w:szCs w:val="28"/>
        </w:rPr>
      </w:pPr>
      <w:r w:rsidRPr="005654BF">
        <w:rPr>
          <w:b/>
          <w:color w:val="000000"/>
          <w:sz w:val="28"/>
          <w:szCs w:val="28"/>
        </w:rPr>
        <w:t>Задача 2.</w:t>
      </w:r>
    </w:p>
    <w:p w:rsidR="005654BF" w:rsidRPr="005654BF" w:rsidRDefault="005654BF" w:rsidP="005654BF">
      <w:pPr>
        <w:pStyle w:val="ae"/>
        <w:shd w:val="clear" w:color="auto" w:fill="FFFFFF"/>
        <w:ind w:firstLine="709"/>
        <w:contextualSpacing/>
        <w:jc w:val="both"/>
        <w:rPr>
          <w:color w:val="333333"/>
          <w:sz w:val="28"/>
          <w:szCs w:val="28"/>
        </w:rPr>
      </w:pPr>
      <w:r>
        <w:rPr>
          <w:color w:val="333333"/>
          <w:sz w:val="28"/>
          <w:szCs w:val="28"/>
        </w:rPr>
        <w:t>ПАО «Строительно-монтажное</w:t>
      </w:r>
      <w:r w:rsidRPr="005654BF">
        <w:rPr>
          <w:color w:val="333333"/>
          <w:sz w:val="28"/>
          <w:szCs w:val="28"/>
        </w:rPr>
        <w:t xml:space="preserve"> Управление</w:t>
      </w:r>
      <w:r>
        <w:rPr>
          <w:color w:val="333333"/>
          <w:sz w:val="28"/>
          <w:szCs w:val="28"/>
        </w:rPr>
        <w:t xml:space="preserve"> № 177» (заказчик) и ООО «Современная канализация</w:t>
      </w:r>
      <w:r w:rsidRPr="005654BF">
        <w:rPr>
          <w:color w:val="333333"/>
          <w:sz w:val="28"/>
          <w:szCs w:val="28"/>
        </w:rPr>
        <w:t>» (подрядчик) был заключен договор на выполнение подрядных работ по прокладке канализации и инженерных коммуника</w:t>
      </w:r>
      <w:r>
        <w:rPr>
          <w:color w:val="333333"/>
          <w:sz w:val="28"/>
          <w:szCs w:val="28"/>
        </w:rPr>
        <w:t>ций для застройки по ул. Герцена в г. Зеленоград.</w:t>
      </w:r>
      <w:r w:rsidRPr="005654BF">
        <w:rPr>
          <w:color w:val="333333"/>
          <w:sz w:val="28"/>
          <w:szCs w:val="28"/>
        </w:rPr>
        <w:t xml:space="preserve"> Заказчик в счёт оплаты работ по договору подряда перечислил подрядчи</w:t>
      </w:r>
      <w:r>
        <w:rPr>
          <w:color w:val="333333"/>
          <w:sz w:val="28"/>
          <w:szCs w:val="28"/>
        </w:rPr>
        <w:t>ку денежные средства в размере 2</w:t>
      </w:r>
      <w:r w:rsidRPr="005654BF">
        <w:rPr>
          <w:color w:val="333333"/>
          <w:sz w:val="28"/>
          <w:szCs w:val="28"/>
        </w:rPr>
        <w:t xml:space="preserve"> 500 000 руб.</w:t>
      </w:r>
    </w:p>
    <w:p w:rsidR="005654BF" w:rsidRPr="005654BF" w:rsidRDefault="005654BF" w:rsidP="005654BF">
      <w:pPr>
        <w:pStyle w:val="ae"/>
        <w:shd w:val="clear" w:color="auto" w:fill="FFFFFF"/>
        <w:ind w:firstLine="709"/>
        <w:contextualSpacing/>
        <w:jc w:val="both"/>
        <w:rPr>
          <w:color w:val="333333"/>
          <w:sz w:val="28"/>
          <w:szCs w:val="28"/>
        </w:rPr>
      </w:pPr>
      <w:r w:rsidRPr="005654BF">
        <w:rPr>
          <w:color w:val="333333"/>
          <w:sz w:val="28"/>
          <w:szCs w:val="28"/>
        </w:rPr>
        <w:t>В срок, установленный договором, работы по прокладке канализации и инженерных коммуникаций выполнены</w:t>
      </w:r>
      <w:r>
        <w:rPr>
          <w:color w:val="333333"/>
          <w:sz w:val="28"/>
          <w:szCs w:val="28"/>
        </w:rPr>
        <w:t xml:space="preserve"> </w:t>
      </w:r>
      <w:r w:rsidRPr="005654BF">
        <w:rPr>
          <w:color w:val="333333"/>
          <w:sz w:val="28"/>
          <w:szCs w:val="28"/>
        </w:rPr>
        <w:t>не были</w:t>
      </w:r>
      <w:r w:rsidRPr="005654BF">
        <w:rPr>
          <w:i/>
          <w:iCs/>
          <w:color w:val="333333"/>
          <w:sz w:val="28"/>
          <w:szCs w:val="28"/>
        </w:rPr>
        <w:t>. </w:t>
      </w:r>
      <w:r w:rsidRPr="005654BF">
        <w:rPr>
          <w:color w:val="333333"/>
          <w:sz w:val="28"/>
          <w:szCs w:val="28"/>
        </w:rPr>
        <w:t>Просрочка выполнения работ составила более 30 дней.</w:t>
      </w:r>
      <w:r>
        <w:rPr>
          <w:color w:val="333333"/>
          <w:sz w:val="28"/>
          <w:szCs w:val="28"/>
        </w:rPr>
        <w:t xml:space="preserve"> </w:t>
      </w:r>
      <w:r w:rsidRPr="005654BF">
        <w:rPr>
          <w:color w:val="333333"/>
          <w:sz w:val="28"/>
          <w:szCs w:val="28"/>
        </w:rPr>
        <w:t>Заказчик направил подрядчику уведомление об одностороннем расторжении договора подряда.</w:t>
      </w:r>
    </w:p>
    <w:p w:rsidR="005654BF" w:rsidRDefault="005654BF" w:rsidP="005654BF">
      <w:pPr>
        <w:pStyle w:val="ae"/>
        <w:shd w:val="clear" w:color="auto" w:fill="FFFFFF"/>
        <w:ind w:firstLine="709"/>
        <w:contextualSpacing/>
        <w:jc w:val="both"/>
        <w:rPr>
          <w:i/>
          <w:iCs/>
          <w:color w:val="333333"/>
          <w:sz w:val="28"/>
          <w:szCs w:val="28"/>
        </w:rPr>
      </w:pPr>
      <w:r w:rsidRPr="005654BF">
        <w:rPr>
          <w:i/>
          <w:iCs/>
          <w:color w:val="333333"/>
          <w:sz w:val="28"/>
          <w:szCs w:val="28"/>
        </w:rPr>
        <w:t>Перечислите, какие правовые последствия наступают при невыполнении или ненадлежащем выполнении договора подряда.</w:t>
      </w:r>
    </w:p>
    <w:p w:rsidR="005654BF" w:rsidRDefault="005654BF" w:rsidP="005654BF">
      <w:pPr>
        <w:pStyle w:val="ae"/>
        <w:shd w:val="clear" w:color="auto" w:fill="FFFFFF"/>
        <w:ind w:firstLine="709"/>
        <w:contextualSpacing/>
        <w:jc w:val="both"/>
        <w:rPr>
          <w:i/>
          <w:iCs/>
          <w:color w:val="333333"/>
          <w:sz w:val="28"/>
          <w:szCs w:val="28"/>
        </w:rPr>
      </w:pPr>
      <w:r>
        <w:rPr>
          <w:i/>
          <w:iCs/>
          <w:color w:val="333333"/>
          <w:sz w:val="28"/>
          <w:szCs w:val="28"/>
        </w:rPr>
        <w:t>Определите порядок действий подрядчика в случае расторжении договора в одностороннем порядке со стороны заказчика.</w:t>
      </w:r>
    </w:p>
    <w:p w:rsidR="0078089A" w:rsidRDefault="0078089A" w:rsidP="005654BF">
      <w:pPr>
        <w:pStyle w:val="ae"/>
        <w:shd w:val="clear" w:color="auto" w:fill="FFFFFF"/>
        <w:ind w:firstLine="709"/>
        <w:contextualSpacing/>
        <w:jc w:val="both"/>
        <w:rPr>
          <w:i/>
          <w:iCs/>
          <w:color w:val="333333"/>
          <w:sz w:val="28"/>
          <w:szCs w:val="28"/>
        </w:rPr>
      </w:pPr>
    </w:p>
    <w:p w:rsidR="0078089A" w:rsidRDefault="0078089A" w:rsidP="005654BF">
      <w:pPr>
        <w:pStyle w:val="ae"/>
        <w:shd w:val="clear" w:color="auto" w:fill="FFFFFF"/>
        <w:ind w:firstLine="709"/>
        <w:contextualSpacing/>
        <w:jc w:val="both"/>
        <w:rPr>
          <w:b/>
          <w:color w:val="333333"/>
          <w:sz w:val="28"/>
          <w:szCs w:val="28"/>
        </w:rPr>
      </w:pPr>
      <w:r>
        <w:rPr>
          <w:b/>
          <w:color w:val="333333"/>
          <w:sz w:val="28"/>
          <w:szCs w:val="28"/>
        </w:rPr>
        <w:t xml:space="preserve">Задача 3. </w:t>
      </w:r>
    </w:p>
    <w:p w:rsidR="00D2110F" w:rsidRDefault="00D2110F" w:rsidP="0078089A">
      <w:pPr>
        <w:pStyle w:val="ae"/>
        <w:shd w:val="clear" w:color="auto" w:fill="FFFFFF"/>
        <w:ind w:firstLine="709"/>
        <w:contextualSpacing/>
        <w:jc w:val="both"/>
        <w:rPr>
          <w:sz w:val="28"/>
          <w:szCs w:val="28"/>
        </w:rPr>
      </w:pPr>
      <w:r>
        <w:rPr>
          <w:sz w:val="28"/>
          <w:szCs w:val="28"/>
        </w:rPr>
        <w:t>ПАО "</w:t>
      </w:r>
      <w:proofErr w:type="spellStart"/>
      <w:r>
        <w:rPr>
          <w:sz w:val="28"/>
          <w:szCs w:val="28"/>
        </w:rPr>
        <w:t>Северрегионгаз</w:t>
      </w:r>
      <w:proofErr w:type="spellEnd"/>
      <w:r w:rsidR="0078089A" w:rsidRPr="0078089A">
        <w:rPr>
          <w:sz w:val="28"/>
          <w:szCs w:val="28"/>
        </w:rPr>
        <w:t>" выкуп</w:t>
      </w:r>
      <w:r>
        <w:rPr>
          <w:sz w:val="28"/>
          <w:szCs w:val="28"/>
        </w:rPr>
        <w:t>ило земельный участок площадью 5788</w:t>
      </w:r>
      <w:r w:rsidR="0078089A" w:rsidRPr="0078089A">
        <w:rPr>
          <w:sz w:val="28"/>
          <w:szCs w:val="28"/>
        </w:rPr>
        <w:t xml:space="preserve">9 </w:t>
      </w:r>
      <w:proofErr w:type="spellStart"/>
      <w:r w:rsidRPr="0078089A">
        <w:rPr>
          <w:sz w:val="28"/>
          <w:szCs w:val="28"/>
        </w:rPr>
        <w:t>кв.</w:t>
      </w:r>
      <w:r>
        <w:rPr>
          <w:sz w:val="28"/>
          <w:szCs w:val="28"/>
        </w:rPr>
        <w:t>м</w:t>
      </w:r>
      <w:proofErr w:type="spellEnd"/>
      <w:r>
        <w:rPr>
          <w:sz w:val="28"/>
          <w:szCs w:val="28"/>
        </w:rPr>
        <w:t>.</w:t>
      </w:r>
      <w:r w:rsidR="0078089A" w:rsidRPr="0078089A">
        <w:rPr>
          <w:sz w:val="28"/>
          <w:szCs w:val="28"/>
        </w:rPr>
        <w:t xml:space="preserve"> по договору с Фондом имущества, право собственности зарегистрир</w:t>
      </w:r>
      <w:r>
        <w:rPr>
          <w:sz w:val="28"/>
          <w:szCs w:val="28"/>
        </w:rPr>
        <w:t xml:space="preserve">овано в установленном порядке. </w:t>
      </w:r>
    </w:p>
    <w:p w:rsidR="00D2110F" w:rsidRDefault="00D2110F" w:rsidP="0078089A">
      <w:pPr>
        <w:pStyle w:val="ae"/>
        <w:shd w:val="clear" w:color="auto" w:fill="FFFFFF"/>
        <w:ind w:firstLine="709"/>
        <w:contextualSpacing/>
        <w:jc w:val="both"/>
        <w:rPr>
          <w:sz w:val="28"/>
          <w:szCs w:val="28"/>
        </w:rPr>
      </w:pPr>
      <w:r>
        <w:rPr>
          <w:sz w:val="28"/>
          <w:szCs w:val="28"/>
        </w:rPr>
        <w:t>П</w:t>
      </w:r>
      <w:r w:rsidR="0078089A" w:rsidRPr="0078089A">
        <w:rPr>
          <w:sz w:val="28"/>
          <w:szCs w:val="28"/>
        </w:rPr>
        <w:t xml:space="preserve">АО обратилось в орган градостроительства и архитектуры за разрешением на снос </w:t>
      </w:r>
      <w:r>
        <w:rPr>
          <w:sz w:val="28"/>
          <w:szCs w:val="28"/>
        </w:rPr>
        <w:t>строений и о выдаче разрешения на строительство</w:t>
      </w:r>
      <w:r w:rsidR="0078089A" w:rsidRPr="0078089A">
        <w:rPr>
          <w:sz w:val="28"/>
          <w:szCs w:val="28"/>
        </w:rPr>
        <w:t xml:space="preserve"> нового здания на своем участке. В выдаче разрешений было отказано, на том основании, что земельный участок попадает в зону пробивки магистрали и подлежит выкупу для государственных и общественных нужд. </w:t>
      </w:r>
    </w:p>
    <w:p w:rsidR="00D2110F" w:rsidRDefault="0078089A" w:rsidP="0078089A">
      <w:pPr>
        <w:pStyle w:val="ae"/>
        <w:shd w:val="clear" w:color="auto" w:fill="FFFFFF"/>
        <w:ind w:firstLine="709"/>
        <w:contextualSpacing/>
        <w:jc w:val="both"/>
        <w:rPr>
          <w:i/>
          <w:sz w:val="28"/>
          <w:szCs w:val="28"/>
        </w:rPr>
      </w:pPr>
      <w:r w:rsidRPr="00D2110F">
        <w:rPr>
          <w:i/>
          <w:sz w:val="28"/>
          <w:szCs w:val="28"/>
        </w:rPr>
        <w:t xml:space="preserve">Правомерен ли отказ в выдаче разрешения на снос строений на земельном участке ОАО? </w:t>
      </w:r>
    </w:p>
    <w:p w:rsidR="00D2110F" w:rsidRDefault="0078089A" w:rsidP="0078089A">
      <w:pPr>
        <w:pStyle w:val="ae"/>
        <w:shd w:val="clear" w:color="auto" w:fill="FFFFFF"/>
        <w:ind w:firstLine="709"/>
        <w:contextualSpacing/>
        <w:jc w:val="both"/>
        <w:rPr>
          <w:i/>
          <w:sz w:val="28"/>
          <w:szCs w:val="28"/>
        </w:rPr>
      </w:pPr>
      <w:r w:rsidRPr="00D2110F">
        <w:rPr>
          <w:i/>
          <w:sz w:val="28"/>
          <w:szCs w:val="28"/>
        </w:rPr>
        <w:t>Соблюдением каких требований ограничено право собственника на застройку земельного уч</w:t>
      </w:r>
      <w:r w:rsidR="00D2110F">
        <w:rPr>
          <w:i/>
          <w:sz w:val="28"/>
          <w:szCs w:val="28"/>
        </w:rPr>
        <w:t xml:space="preserve">астка? </w:t>
      </w:r>
    </w:p>
    <w:p w:rsidR="00D2110F" w:rsidRDefault="00D2110F" w:rsidP="0078089A">
      <w:pPr>
        <w:pStyle w:val="ae"/>
        <w:shd w:val="clear" w:color="auto" w:fill="FFFFFF"/>
        <w:ind w:firstLine="709"/>
        <w:contextualSpacing/>
        <w:jc w:val="both"/>
        <w:rPr>
          <w:i/>
          <w:sz w:val="28"/>
          <w:szCs w:val="28"/>
        </w:rPr>
      </w:pPr>
      <w:r>
        <w:rPr>
          <w:i/>
          <w:sz w:val="28"/>
          <w:szCs w:val="28"/>
        </w:rPr>
        <w:t>Какими правами обладает ПАО "</w:t>
      </w:r>
      <w:proofErr w:type="spellStart"/>
      <w:r>
        <w:rPr>
          <w:i/>
          <w:sz w:val="28"/>
          <w:szCs w:val="28"/>
        </w:rPr>
        <w:t>Северрегионгаз</w:t>
      </w:r>
      <w:proofErr w:type="spellEnd"/>
      <w:r w:rsidR="0078089A" w:rsidRPr="00D2110F">
        <w:rPr>
          <w:i/>
          <w:sz w:val="28"/>
          <w:szCs w:val="28"/>
        </w:rPr>
        <w:t xml:space="preserve">" при отказе в выдаче разрешения на строительство на принадлежащем ему земельном участке? </w:t>
      </w:r>
    </w:p>
    <w:p w:rsidR="00D2110F" w:rsidRDefault="00D2110F" w:rsidP="0078089A">
      <w:pPr>
        <w:pStyle w:val="ae"/>
        <w:shd w:val="clear" w:color="auto" w:fill="FFFFFF"/>
        <w:ind w:firstLine="709"/>
        <w:contextualSpacing/>
        <w:jc w:val="both"/>
        <w:rPr>
          <w:i/>
          <w:sz w:val="28"/>
          <w:szCs w:val="28"/>
        </w:rPr>
      </w:pPr>
      <w:r>
        <w:rPr>
          <w:i/>
          <w:sz w:val="28"/>
          <w:szCs w:val="28"/>
        </w:rPr>
        <w:lastRenderedPageBreak/>
        <w:t>Дайте п</w:t>
      </w:r>
      <w:r w:rsidR="0078089A" w:rsidRPr="00D2110F">
        <w:rPr>
          <w:i/>
          <w:sz w:val="28"/>
          <w:szCs w:val="28"/>
        </w:rPr>
        <w:t>онятие и</w:t>
      </w:r>
      <w:r>
        <w:rPr>
          <w:i/>
          <w:sz w:val="28"/>
          <w:szCs w:val="28"/>
        </w:rPr>
        <w:t xml:space="preserve"> назовите</w:t>
      </w:r>
      <w:r w:rsidR="0078089A" w:rsidRPr="00D2110F">
        <w:rPr>
          <w:i/>
          <w:sz w:val="28"/>
          <w:szCs w:val="28"/>
        </w:rPr>
        <w:t xml:space="preserve"> виды ограничений права собственности? </w:t>
      </w:r>
    </w:p>
    <w:p w:rsidR="0078089A" w:rsidRPr="00D2110F" w:rsidRDefault="00D2110F" w:rsidP="0078089A">
      <w:pPr>
        <w:pStyle w:val="ae"/>
        <w:shd w:val="clear" w:color="auto" w:fill="FFFFFF"/>
        <w:ind w:firstLine="709"/>
        <w:contextualSpacing/>
        <w:jc w:val="both"/>
        <w:rPr>
          <w:b/>
          <w:i/>
          <w:color w:val="333333"/>
          <w:sz w:val="28"/>
          <w:szCs w:val="28"/>
        </w:rPr>
      </w:pPr>
      <w:r>
        <w:rPr>
          <w:i/>
          <w:sz w:val="28"/>
          <w:szCs w:val="28"/>
        </w:rPr>
        <w:t>Каковы п</w:t>
      </w:r>
      <w:r w:rsidR="0078089A" w:rsidRPr="00D2110F">
        <w:rPr>
          <w:i/>
          <w:sz w:val="28"/>
          <w:szCs w:val="28"/>
        </w:rPr>
        <w:t>рава собственника земельного участка при установлении ограничений его прав при использовании земельного участка?</w:t>
      </w:r>
    </w:p>
    <w:p w:rsidR="00B850F0" w:rsidRPr="0011520E" w:rsidRDefault="00B850F0" w:rsidP="00B850F0">
      <w:pPr>
        <w:tabs>
          <w:tab w:val="left" w:pos="0"/>
        </w:tabs>
        <w:spacing w:line="276" w:lineRule="auto"/>
        <w:ind w:firstLine="709"/>
        <w:jc w:val="center"/>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16361B" w:rsidRDefault="0016361B" w:rsidP="00B850F0">
      <w:pPr>
        <w:widowControl w:val="0"/>
        <w:autoSpaceDE w:val="0"/>
        <w:autoSpaceDN w:val="0"/>
        <w:adjustRightInd w:val="0"/>
        <w:spacing w:line="276" w:lineRule="auto"/>
        <w:ind w:firstLine="709"/>
        <w:jc w:val="both"/>
        <w:rPr>
          <w:b/>
          <w:sz w:val="28"/>
          <w:szCs w:val="28"/>
        </w:rPr>
      </w:pPr>
    </w:p>
    <w:p w:rsidR="00B850F0" w:rsidRPr="00AD3119" w:rsidRDefault="00B850F0" w:rsidP="0016361B">
      <w:pPr>
        <w:widowControl w:val="0"/>
        <w:autoSpaceDE w:val="0"/>
        <w:autoSpaceDN w:val="0"/>
        <w:adjustRightInd w:val="0"/>
        <w:ind w:firstLine="709"/>
        <w:jc w:val="both"/>
        <w:rPr>
          <w:i/>
          <w:sz w:val="28"/>
          <w:szCs w:val="28"/>
        </w:rPr>
      </w:pPr>
      <w:r w:rsidRPr="00AD3119">
        <w:rPr>
          <w:b/>
          <w:sz w:val="28"/>
          <w:szCs w:val="28"/>
        </w:rPr>
        <w:t>Задание 1</w:t>
      </w:r>
      <w:r w:rsidR="0016361B">
        <w:rPr>
          <w:b/>
          <w:sz w:val="28"/>
          <w:szCs w:val="28"/>
        </w:rPr>
        <w:t>.</w:t>
      </w:r>
    </w:p>
    <w:p w:rsidR="00C20587" w:rsidRDefault="00C20587" w:rsidP="0016361B">
      <w:pPr>
        <w:pStyle w:val="ae"/>
        <w:shd w:val="clear" w:color="auto" w:fill="FFFFFF"/>
        <w:spacing w:before="0" w:beforeAutospacing="0" w:after="0" w:afterAutospacing="0"/>
        <w:ind w:firstLine="709"/>
        <w:jc w:val="both"/>
        <w:rPr>
          <w:color w:val="000000"/>
        </w:rPr>
      </w:pP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Понятие «застройщик»:</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а) шире понятия «девелопер»;</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б) эквивалентно понятию «девелопер»;</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в) эквивалентно понятию «девелопер» в предпринимательской деятельности, связанной со строительством жилых домов, зданий, сооружений;</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г) используется в связи с предпринимательской деятельностью, связанной с приобретением земли и улучшением ее качеств.</w:t>
      </w:r>
    </w:p>
    <w:p w:rsidR="00C20587" w:rsidRPr="00C06481" w:rsidRDefault="00C20587" w:rsidP="0016361B">
      <w:pPr>
        <w:pStyle w:val="ae"/>
        <w:shd w:val="clear" w:color="auto" w:fill="FFFFFF"/>
        <w:spacing w:before="0" w:beforeAutospacing="0" w:after="0" w:afterAutospacing="0"/>
        <w:ind w:firstLine="709"/>
        <w:jc w:val="both"/>
        <w:rPr>
          <w:b/>
          <w:color w:val="000000"/>
          <w:sz w:val="28"/>
          <w:szCs w:val="28"/>
        </w:rPr>
      </w:pPr>
    </w:p>
    <w:p w:rsidR="0016361B" w:rsidRPr="00C06481" w:rsidRDefault="0016361B" w:rsidP="0016361B">
      <w:pPr>
        <w:pStyle w:val="ae"/>
        <w:shd w:val="clear" w:color="auto" w:fill="FFFFFF"/>
        <w:spacing w:before="0" w:beforeAutospacing="0" w:after="0" w:afterAutospacing="0"/>
        <w:ind w:firstLine="709"/>
        <w:jc w:val="both"/>
        <w:rPr>
          <w:b/>
          <w:color w:val="000000"/>
          <w:sz w:val="28"/>
          <w:szCs w:val="28"/>
        </w:rPr>
      </w:pPr>
      <w:r w:rsidRPr="00C06481">
        <w:rPr>
          <w:b/>
          <w:color w:val="000000"/>
          <w:sz w:val="28"/>
          <w:szCs w:val="28"/>
        </w:rPr>
        <w:t>Задание 2.</w:t>
      </w:r>
    </w:p>
    <w:p w:rsidR="00C20587" w:rsidRPr="00C06481" w:rsidRDefault="00C20587" w:rsidP="0016361B">
      <w:pPr>
        <w:pStyle w:val="ae"/>
        <w:shd w:val="clear" w:color="auto" w:fill="FFFFFF"/>
        <w:spacing w:before="0" w:beforeAutospacing="0" w:after="0" w:afterAutospacing="0"/>
        <w:ind w:firstLine="709"/>
        <w:jc w:val="both"/>
        <w:rPr>
          <w:color w:val="000000"/>
          <w:sz w:val="28"/>
          <w:szCs w:val="28"/>
        </w:rPr>
      </w:pP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Деятельность, осуществляемая юридическими лицами и (или) индивидуальными предпринимателями на основе соглашения с заинтересованным лицом (либо по доверенности) по совершению от его имени и за его счет, либо от своего имени, но за счет и в интересах заинтересованного лица гражданско-правовых сделок с объектами недвижимости и правами на них:</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а) риэлтерская деятельность;</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 xml:space="preserve">б) </w:t>
      </w:r>
      <w:proofErr w:type="spellStart"/>
      <w:r w:rsidRPr="00C06481">
        <w:rPr>
          <w:color w:val="000000"/>
          <w:sz w:val="28"/>
          <w:szCs w:val="28"/>
        </w:rPr>
        <w:t>редевелопмент</w:t>
      </w:r>
      <w:proofErr w:type="spellEnd"/>
      <w:r w:rsidRPr="00C06481">
        <w:rPr>
          <w:color w:val="000000"/>
          <w:sz w:val="28"/>
          <w:szCs w:val="28"/>
        </w:rPr>
        <w:t>;</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 xml:space="preserve">в) </w:t>
      </w:r>
      <w:proofErr w:type="spellStart"/>
      <w:r w:rsidRPr="00C06481">
        <w:rPr>
          <w:color w:val="000000"/>
          <w:sz w:val="28"/>
          <w:szCs w:val="28"/>
        </w:rPr>
        <w:t>девелопментская</w:t>
      </w:r>
      <w:proofErr w:type="spellEnd"/>
      <w:r w:rsidRPr="00C06481">
        <w:rPr>
          <w:color w:val="000000"/>
          <w:sz w:val="28"/>
          <w:szCs w:val="28"/>
        </w:rPr>
        <w:t xml:space="preserve"> деятельность;</w:t>
      </w:r>
    </w:p>
    <w:p w:rsidR="0016361B" w:rsidRPr="00C06481" w:rsidRDefault="0016361B" w:rsidP="0016361B">
      <w:pPr>
        <w:pStyle w:val="ae"/>
        <w:shd w:val="clear" w:color="auto" w:fill="FFFFFF"/>
        <w:spacing w:before="0" w:beforeAutospacing="0" w:after="0" w:afterAutospacing="0"/>
        <w:ind w:firstLine="709"/>
        <w:jc w:val="both"/>
        <w:rPr>
          <w:color w:val="000000"/>
          <w:sz w:val="28"/>
          <w:szCs w:val="28"/>
        </w:rPr>
      </w:pPr>
      <w:r w:rsidRPr="00C06481">
        <w:rPr>
          <w:color w:val="000000"/>
          <w:sz w:val="28"/>
          <w:szCs w:val="28"/>
        </w:rPr>
        <w:t>г) развитие территории.</w:t>
      </w:r>
    </w:p>
    <w:p w:rsidR="00C20587" w:rsidRPr="00C06481" w:rsidRDefault="00C20587" w:rsidP="00C20587">
      <w:pPr>
        <w:pStyle w:val="ae"/>
        <w:shd w:val="clear" w:color="auto" w:fill="FFFFFF"/>
        <w:spacing w:before="0" w:beforeAutospacing="0" w:after="0" w:afterAutospacing="0"/>
        <w:ind w:firstLine="709"/>
        <w:jc w:val="both"/>
        <w:rPr>
          <w:b/>
          <w:color w:val="000000"/>
          <w:sz w:val="28"/>
          <w:szCs w:val="28"/>
        </w:rPr>
      </w:pPr>
    </w:p>
    <w:p w:rsidR="00C20587" w:rsidRPr="00C06481" w:rsidRDefault="00C20587" w:rsidP="00C20587">
      <w:pPr>
        <w:pStyle w:val="ae"/>
        <w:shd w:val="clear" w:color="auto" w:fill="FFFFFF"/>
        <w:spacing w:before="0" w:beforeAutospacing="0" w:after="0" w:afterAutospacing="0"/>
        <w:ind w:firstLine="709"/>
        <w:jc w:val="both"/>
        <w:rPr>
          <w:b/>
          <w:color w:val="000000"/>
          <w:sz w:val="28"/>
          <w:szCs w:val="28"/>
        </w:rPr>
      </w:pPr>
      <w:r w:rsidRPr="00C06481">
        <w:rPr>
          <w:b/>
          <w:color w:val="000000"/>
          <w:sz w:val="28"/>
          <w:szCs w:val="28"/>
        </w:rPr>
        <w:t xml:space="preserve">Задание 3. </w:t>
      </w:r>
    </w:p>
    <w:p w:rsidR="00C20587" w:rsidRPr="00C06481" w:rsidRDefault="00C20587" w:rsidP="00C20587">
      <w:pPr>
        <w:pStyle w:val="ae"/>
        <w:shd w:val="clear" w:color="auto" w:fill="FFFFFF"/>
        <w:spacing w:before="0" w:beforeAutospacing="0" w:after="0" w:afterAutospacing="0"/>
        <w:ind w:firstLine="709"/>
        <w:jc w:val="both"/>
        <w:rPr>
          <w:b/>
          <w:color w:val="000000"/>
          <w:sz w:val="28"/>
          <w:szCs w:val="28"/>
        </w:rPr>
      </w:pPr>
    </w:p>
    <w:p w:rsidR="00C20587" w:rsidRPr="008714AA" w:rsidRDefault="00C20587" w:rsidP="00C20587">
      <w:pPr>
        <w:pStyle w:val="ae"/>
        <w:shd w:val="clear" w:color="auto" w:fill="FFFFFF"/>
        <w:spacing w:before="0" w:beforeAutospacing="0" w:after="0" w:afterAutospacing="0"/>
        <w:ind w:firstLine="709"/>
        <w:jc w:val="both"/>
        <w:rPr>
          <w:b/>
          <w:color w:val="000000"/>
          <w:sz w:val="28"/>
          <w:szCs w:val="28"/>
        </w:rPr>
      </w:pPr>
      <w:r w:rsidRPr="008714AA">
        <w:rPr>
          <w:sz w:val="28"/>
          <w:szCs w:val="28"/>
        </w:rPr>
        <w:t>Земельные отношения выражают взаимодействия:</w:t>
      </w:r>
    </w:p>
    <w:p w:rsidR="00C20587" w:rsidRPr="008714AA" w:rsidRDefault="00C20587" w:rsidP="00C20587">
      <w:pPr>
        <w:ind w:firstLine="709"/>
        <w:contextualSpacing/>
        <w:jc w:val="both"/>
        <w:rPr>
          <w:sz w:val="28"/>
          <w:szCs w:val="28"/>
        </w:rPr>
      </w:pPr>
      <w:r w:rsidRPr="008714AA">
        <w:rPr>
          <w:sz w:val="28"/>
          <w:szCs w:val="28"/>
        </w:rPr>
        <w:t>а) между органами государственной власти по поводу государственного управления земельными участками;</w:t>
      </w:r>
    </w:p>
    <w:p w:rsidR="00C20587" w:rsidRPr="008714AA" w:rsidRDefault="00C20587" w:rsidP="00C20587">
      <w:pPr>
        <w:ind w:firstLine="709"/>
        <w:contextualSpacing/>
        <w:jc w:val="both"/>
        <w:rPr>
          <w:sz w:val="28"/>
          <w:szCs w:val="28"/>
        </w:rPr>
      </w:pPr>
      <w:r w:rsidRPr="008714AA">
        <w:rPr>
          <w:sz w:val="28"/>
          <w:szCs w:val="28"/>
        </w:rPr>
        <w:t>б) органами местного самоуправления;</w:t>
      </w:r>
    </w:p>
    <w:p w:rsidR="00C20587" w:rsidRPr="008714AA" w:rsidRDefault="00C20587" w:rsidP="00C20587">
      <w:pPr>
        <w:spacing w:before="100" w:beforeAutospacing="1" w:after="100" w:afterAutospacing="1"/>
        <w:ind w:firstLine="709"/>
        <w:contextualSpacing/>
        <w:jc w:val="both"/>
        <w:rPr>
          <w:sz w:val="28"/>
          <w:szCs w:val="28"/>
        </w:rPr>
      </w:pPr>
      <w:r w:rsidRPr="008714AA">
        <w:rPr>
          <w:sz w:val="28"/>
          <w:szCs w:val="28"/>
        </w:rPr>
        <w:t>в) юридическими лицами и гражданами по поводу владения, пользования и распоряжения земельными участками;</w:t>
      </w:r>
    </w:p>
    <w:p w:rsidR="00C20587" w:rsidRPr="008714AA" w:rsidRDefault="00C20587" w:rsidP="00C20587">
      <w:pPr>
        <w:spacing w:before="100" w:beforeAutospacing="1" w:after="100" w:afterAutospacing="1"/>
        <w:ind w:firstLine="709"/>
        <w:contextualSpacing/>
        <w:jc w:val="both"/>
        <w:rPr>
          <w:sz w:val="28"/>
          <w:szCs w:val="28"/>
        </w:rPr>
      </w:pPr>
      <w:r w:rsidRPr="008714AA">
        <w:rPr>
          <w:sz w:val="28"/>
          <w:szCs w:val="28"/>
        </w:rPr>
        <w:t>г) верны все ответы;</w:t>
      </w:r>
    </w:p>
    <w:p w:rsidR="00C20587" w:rsidRDefault="00C20587" w:rsidP="00C20587">
      <w:pPr>
        <w:tabs>
          <w:tab w:val="left" w:pos="3168"/>
        </w:tabs>
        <w:spacing w:before="100" w:beforeAutospacing="1" w:after="100" w:afterAutospacing="1"/>
        <w:ind w:firstLine="709"/>
        <w:contextualSpacing/>
        <w:jc w:val="both"/>
        <w:rPr>
          <w:sz w:val="28"/>
          <w:szCs w:val="28"/>
        </w:rPr>
      </w:pPr>
      <w:r w:rsidRPr="008714AA">
        <w:rPr>
          <w:sz w:val="28"/>
          <w:szCs w:val="28"/>
        </w:rPr>
        <w:t xml:space="preserve">д) верны </w:t>
      </w:r>
      <w:r w:rsidRPr="00C06481">
        <w:rPr>
          <w:sz w:val="28"/>
          <w:szCs w:val="28"/>
        </w:rPr>
        <w:t>ответы,</w:t>
      </w:r>
      <w:r w:rsidRPr="008714AA">
        <w:rPr>
          <w:sz w:val="28"/>
          <w:szCs w:val="28"/>
        </w:rPr>
        <w:t xml:space="preserve"> а) и в).</w:t>
      </w:r>
      <w:r w:rsidRPr="00C06481">
        <w:rPr>
          <w:sz w:val="28"/>
          <w:szCs w:val="28"/>
        </w:rPr>
        <w:tab/>
      </w:r>
    </w:p>
    <w:p w:rsidR="003F57D1" w:rsidRDefault="003F57D1" w:rsidP="00C20587">
      <w:pPr>
        <w:tabs>
          <w:tab w:val="left" w:pos="3168"/>
        </w:tabs>
        <w:spacing w:before="100" w:beforeAutospacing="1" w:after="100" w:afterAutospacing="1"/>
        <w:ind w:firstLine="709"/>
        <w:contextualSpacing/>
        <w:jc w:val="both"/>
        <w:rPr>
          <w:sz w:val="28"/>
          <w:szCs w:val="28"/>
        </w:rPr>
      </w:pPr>
    </w:p>
    <w:p w:rsidR="003F57D1" w:rsidRPr="003F57D1" w:rsidRDefault="003F57D1" w:rsidP="00C20587">
      <w:pPr>
        <w:tabs>
          <w:tab w:val="left" w:pos="3168"/>
        </w:tabs>
        <w:spacing w:before="100" w:beforeAutospacing="1" w:after="100" w:afterAutospacing="1"/>
        <w:ind w:firstLine="709"/>
        <w:contextualSpacing/>
        <w:jc w:val="both"/>
        <w:rPr>
          <w:b/>
          <w:sz w:val="28"/>
          <w:szCs w:val="28"/>
        </w:rPr>
      </w:pPr>
      <w:r w:rsidRPr="003F57D1">
        <w:rPr>
          <w:b/>
          <w:sz w:val="28"/>
          <w:szCs w:val="28"/>
        </w:rPr>
        <w:t xml:space="preserve">Задание 4. </w:t>
      </w:r>
    </w:p>
    <w:p w:rsidR="003F57D1" w:rsidRDefault="003F57D1" w:rsidP="003F57D1">
      <w:pPr>
        <w:spacing w:before="100" w:beforeAutospacing="1" w:after="100" w:afterAutospacing="1"/>
        <w:ind w:firstLine="709"/>
        <w:contextualSpacing/>
        <w:rPr>
          <w:sz w:val="28"/>
          <w:szCs w:val="28"/>
        </w:rPr>
      </w:pPr>
    </w:p>
    <w:p w:rsidR="003F57D1" w:rsidRPr="003F57D1" w:rsidRDefault="003F57D1" w:rsidP="003F57D1">
      <w:pPr>
        <w:spacing w:before="100" w:beforeAutospacing="1" w:after="100" w:afterAutospacing="1"/>
        <w:ind w:firstLine="709"/>
        <w:contextualSpacing/>
        <w:jc w:val="both"/>
        <w:rPr>
          <w:sz w:val="28"/>
          <w:szCs w:val="28"/>
        </w:rPr>
      </w:pPr>
      <w:r w:rsidRPr="003F57D1">
        <w:rPr>
          <w:sz w:val="28"/>
          <w:szCs w:val="28"/>
        </w:rPr>
        <w:lastRenderedPageBreak/>
        <w:t xml:space="preserve"> Какой нормативный документ дает следующее определение земельного участка как объекта земельных отношений: «часть поверхности земли (в том числе почвенный слой), границы которой описаны и удостоверены в установленном порядке»:</w:t>
      </w:r>
    </w:p>
    <w:p w:rsidR="003F57D1" w:rsidRPr="003F57D1" w:rsidRDefault="003F57D1" w:rsidP="003F57D1">
      <w:pPr>
        <w:spacing w:before="100" w:beforeAutospacing="1" w:after="100" w:afterAutospacing="1"/>
        <w:ind w:left="709"/>
        <w:contextualSpacing/>
        <w:rPr>
          <w:sz w:val="28"/>
          <w:szCs w:val="28"/>
        </w:rPr>
      </w:pPr>
      <w:r w:rsidRPr="003F57D1">
        <w:rPr>
          <w:sz w:val="28"/>
          <w:szCs w:val="28"/>
        </w:rPr>
        <w:t>а) ГК РФ;</w:t>
      </w:r>
    </w:p>
    <w:p w:rsidR="003F57D1" w:rsidRPr="003F57D1" w:rsidRDefault="003F57D1" w:rsidP="003F57D1">
      <w:pPr>
        <w:spacing w:before="100" w:beforeAutospacing="1" w:after="100" w:afterAutospacing="1"/>
        <w:ind w:left="709"/>
        <w:contextualSpacing/>
        <w:rPr>
          <w:sz w:val="28"/>
          <w:szCs w:val="28"/>
        </w:rPr>
      </w:pPr>
      <w:r w:rsidRPr="003F57D1">
        <w:rPr>
          <w:sz w:val="28"/>
          <w:szCs w:val="28"/>
        </w:rPr>
        <w:t>б) ЗК РФ;</w:t>
      </w:r>
    </w:p>
    <w:p w:rsidR="003F57D1" w:rsidRPr="003F57D1" w:rsidRDefault="003F57D1" w:rsidP="003F57D1">
      <w:pPr>
        <w:spacing w:before="100" w:beforeAutospacing="1" w:after="100" w:afterAutospacing="1"/>
        <w:ind w:left="709"/>
        <w:contextualSpacing/>
        <w:rPr>
          <w:sz w:val="28"/>
          <w:szCs w:val="28"/>
        </w:rPr>
      </w:pPr>
      <w:r w:rsidRPr="003F57D1">
        <w:rPr>
          <w:sz w:val="28"/>
          <w:szCs w:val="28"/>
        </w:rPr>
        <w:t>в) законодательство об охране окружающей среды;</w:t>
      </w:r>
    </w:p>
    <w:p w:rsidR="003F57D1" w:rsidRPr="003F57D1" w:rsidRDefault="003F57D1" w:rsidP="003F57D1">
      <w:pPr>
        <w:spacing w:before="100" w:beforeAutospacing="1" w:after="100" w:afterAutospacing="1"/>
        <w:ind w:left="709"/>
        <w:contextualSpacing/>
        <w:rPr>
          <w:sz w:val="28"/>
          <w:szCs w:val="28"/>
        </w:rPr>
      </w:pPr>
      <w:r w:rsidRPr="003F57D1">
        <w:rPr>
          <w:sz w:val="28"/>
          <w:szCs w:val="28"/>
        </w:rPr>
        <w:t>г) Закон РФ «О недрах»;</w:t>
      </w:r>
    </w:p>
    <w:p w:rsidR="003F57D1" w:rsidRDefault="003F57D1" w:rsidP="003F57D1">
      <w:pPr>
        <w:spacing w:before="100" w:beforeAutospacing="1" w:after="100" w:afterAutospacing="1"/>
        <w:ind w:left="709"/>
        <w:contextualSpacing/>
        <w:rPr>
          <w:sz w:val="28"/>
          <w:szCs w:val="28"/>
        </w:rPr>
      </w:pPr>
      <w:r w:rsidRPr="003F57D1">
        <w:rPr>
          <w:sz w:val="28"/>
          <w:szCs w:val="28"/>
        </w:rPr>
        <w:t>д) земельное и лесное законодательство.</w:t>
      </w:r>
    </w:p>
    <w:p w:rsidR="003F57D1" w:rsidRDefault="003F57D1" w:rsidP="003F57D1">
      <w:pPr>
        <w:spacing w:before="100" w:beforeAutospacing="1" w:after="100" w:afterAutospacing="1"/>
        <w:ind w:left="709"/>
        <w:contextualSpacing/>
        <w:rPr>
          <w:sz w:val="28"/>
          <w:szCs w:val="28"/>
        </w:rPr>
      </w:pPr>
    </w:p>
    <w:p w:rsidR="003F57D1" w:rsidRPr="003F57D1" w:rsidRDefault="003F57D1" w:rsidP="003F57D1">
      <w:pPr>
        <w:spacing w:before="100" w:beforeAutospacing="1" w:after="100" w:afterAutospacing="1"/>
        <w:ind w:left="709"/>
        <w:contextualSpacing/>
        <w:rPr>
          <w:b/>
          <w:sz w:val="28"/>
          <w:szCs w:val="28"/>
        </w:rPr>
      </w:pPr>
      <w:r w:rsidRPr="003F57D1">
        <w:rPr>
          <w:b/>
          <w:sz w:val="28"/>
          <w:szCs w:val="28"/>
        </w:rPr>
        <w:t xml:space="preserve">Задание 5. </w:t>
      </w:r>
    </w:p>
    <w:p w:rsidR="003F57D1" w:rsidRPr="003F57D1" w:rsidRDefault="003F57D1" w:rsidP="003F57D1">
      <w:pPr>
        <w:spacing w:before="100" w:beforeAutospacing="1" w:after="100" w:afterAutospacing="1"/>
        <w:ind w:left="709"/>
        <w:contextualSpacing/>
        <w:rPr>
          <w:sz w:val="28"/>
          <w:szCs w:val="28"/>
        </w:rPr>
      </w:pPr>
    </w:p>
    <w:p w:rsidR="003F57D1" w:rsidRPr="003F57D1" w:rsidRDefault="003F57D1" w:rsidP="0048583E">
      <w:pPr>
        <w:spacing w:before="100" w:beforeAutospacing="1" w:after="100" w:afterAutospacing="1"/>
        <w:ind w:firstLine="709"/>
        <w:contextualSpacing/>
        <w:jc w:val="both"/>
        <w:rPr>
          <w:sz w:val="28"/>
          <w:szCs w:val="28"/>
        </w:rPr>
      </w:pPr>
      <w:r w:rsidRPr="003F57D1">
        <w:rPr>
          <w:sz w:val="28"/>
          <w:szCs w:val="28"/>
        </w:rPr>
        <w:t>Приобретение земельного участка или прав на него является функцией:</w:t>
      </w:r>
    </w:p>
    <w:p w:rsidR="003F57D1" w:rsidRPr="003F57D1" w:rsidRDefault="003F57D1" w:rsidP="0048583E">
      <w:pPr>
        <w:spacing w:before="100" w:beforeAutospacing="1" w:after="100" w:afterAutospacing="1"/>
        <w:ind w:firstLine="709"/>
        <w:contextualSpacing/>
        <w:jc w:val="both"/>
        <w:rPr>
          <w:sz w:val="28"/>
          <w:szCs w:val="28"/>
        </w:rPr>
      </w:pPr>
      <w:r w:rsidRPr="003F57D1">
        <w:rPr>
          <w:sz w:val="28"/>
          <w:szCs w:val="28"/>
        </w:rPr>
        <w:t>а) застройщика;</w:t>
      </w:r>
    </w:p>
    <w:p w:rsidR="003F57D1" w:rsidRPr="003F57D1" w:rsidRDefault="003F57D1" w:rsidP="0048583E">
      <w:pPr>
        <w:spacing w:before="100" w:beforeAutospacing="1" w:after="100" w:afterAutospacing="1"/>
        <w:ind w:firstLine="709"/>
        <w:contextualSpacing/>
        <w:jc w:val="both"/>
        <w:rPr>
          <w:sz w:val="28"/>
          <w:szCs w:val="28"/>
        </w:rPr>
      </w:pPr>
      <w:r w:rsidRPr="003F57D1">
        <w:rPr>
          <w:sz w:val="28"/>
          <w:szCs w:val="28"/>
        </w:rPr>
        <w:t>б) инвестора;</w:t>
      </w:r>
    </w:p>
    <w:p w:rsidR="003F57D1" w:rsidRPr="003F57D1" w:rsidRDefault="003F57D1" w:rsidP="0048583E">
      <w:pPr>
        <w:spacing w:before="100" w:beforeAutospacing="1" w:after="100" w:afterAutospacing="1"/>
        <w:ind w:firstLine="709"/>
        <w:contextualSpacing/>
        <w:jc w:val="both"/>
        <w:rPr>
          <w:sz w:val="28"/>
          <w:szCs w:val="28"/>
        </w:rPr>
      </w:pPr>
      <w:r w:rsidRPr="003F57D1">
        <w:rPr>
          <w:sz w:val="28"/>
          <w:szCs w:val="28"/>
        </w:rPr>
        <w:t>в) руководителя проекта;</w:t>
      </w:r>
    </w:p>
    <w:p w:rsidR="003F57D1" w:rsidRDefault="003F57D1" w:rsidP="0048583E">
      <w:pPr>
        <w:spacing w:before="100" w:beforeAutospacing="1" w:after="100" w:afterAutospacing="1"/>
        <w:ind w:firstLine="709"/>
        <w:contextualSpacing/>
        <w:jc w:val="both"/>
        <w:rPr>
          <w:sz w:val="28"/>
          <w:szCs w:val="28"/>
        </w:rPr>
      </w:pPr>
      <w:r w:rsidRPr="003F57D1">
        <w:rPr>
          <w:sz w:val="28"/>
          <w:szCs w:val="28"/>
        </w:rPr>
        <w:t>г) застройщика и инвестора.</w:t>
      </w:r>
    </w:p>
    <w:p w:rsidR="0048583E" w:rsidRDefault="0048583E" w:rsidP="0048583E">
      <w:pPr>
        <w:spacing w:before="100" w:beforeAutospacing="1" w:after="100" w:afterAutospacing="1"/>
        <w:ind w:firstLine="709"/>
        <w:contextualSpacing/>
        <w:jc w:val="both"/>
        <w:rPr>
          <w:sz w:val="28"/>
          <w:szCs w:val="28"/>
        </w:rPr>
      </w:pPr>
    </w:p>
    <w:p w:rsidR="00127E51" w:rsidRDefault="00127E51" w:rsidP="0048583E">
      <w:pPr>
        <w:spacing w:before="100" w:beforeAutospacing="1" w:after="100" w:afterAutospacing="1"/>
        <w:ind w:firstLine="709"/>
        <w:contextualSpacing/>
        <w:jc w:val="both"/>
        <w:rPr>
          <w:b/>
          <w:sz w:val="28"/>
          <w:szCs w:val="28"/>
        </w:rPr>
      </w:pPr>
    </w:p>
    <w:p w:rsidR="0048583E" w:rsidRPr="0048583E" w:rsidRDefault="0048583E" w:rsidP="0048583E">
      <w:pPr>
        <w:spacing w:before="100" w:beforeAutospacing="1" w:after="100" w:afterAutospacing="1"/>
        <w:ind w:firstLine="709"/>
        <w:contextualSpacing/>
        <w:jc w:val="both"/>
        <w:rPr>
          <w:b/>
          <w:sz w:val="28"/>
          <w:szCs w:val="28"/>
        </w:rPr>
      </w:pPr>
      <w:r w:rsidRPr="0048583E">
        <w:rPr>
          <w:b/>
          <w:sz w:val="28"/>
          <w:szCs w:val="28"/>
        </w:rPr>
        <w:t xml:space="preserve">Задание 6. </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Главная задача государственной регистрации имущественных прав на объекты недвижимости участников гражданского оборота:</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А) охрана;</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Б) защита;</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В) отбор;</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Г) контроль.</w:t>
      </w:r>
    </w:p>
    <w:p w:rsidR="003F57D1" w:rsidRDefault="003F57D1" w:rsidP="00C20587">
      <w:pPr>
        <w:tabs>
          <w:tab w:val="left" w:pos="3168"/>
        </w:tabs>
        <w:spacing w:before="100" w:beforeAutospacing="1" w:after="100" w:afterAutospacing="1"/>
        <w:ind w:firstLine="709"/>
        <w:contextualSpacing/>
        <w:jc w:val="both"/>
        <w:rPr>
          <w:sz w:val="28"/>
          <w:szCs w:val="28"/>
        </w:rPr>
      </w:pPr>
    </w:p>
    <w:p w:rsidR="0048583E" w:rsidRPr="0048583E" w:rsidRDefault="0048583E" w:rsidP="00C20587">
      <w:pPr>
        <w:tabs>
          <w:tab w:val="left" w:pos="3168"/>
        </w:tabs>
        <w:spacing w:before="100" w:beforeAutospacing="1" w:after="100" w:afterAutospacing="1"/>
        <w:ind w:firstLine="709"/>
        <w:contextualSpacing/>
        <w:jc w:val="both"/>
        <w:rPr>
          <w:b/>
          <w:sz w:val="28"/>
          <w:szCs w:val="28"/>
        </w:rPr>
      </w:pPr>
      <w:r w:rsidRPr="0048583E">
        <w:rPr>
          <w:b/>
          <w:sz w:val="28"/>
          <w:szCs w:val="28"/>
        </w:rPr>
        <w:t xml:space="preserve">Задание 7. </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Выписку из Единого государственного реестра прав, содержащую информацию о зарегистрированных правах на любые объекты недвижимости, ограничения (обременения) прав, а также описание объекта может получить:</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А) только юридическое лицо;</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Б) любое лицо;</w:t>
      </w:r>
    </w:p>
    <w:p w:rsidR="0048583E" w:rsidRPr="0048583E" w:rsidRDefault="0048583E" w:rsidP="0048583E">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В) только физическое лицо;</w:t>
      </w:r>
    </w:p>
    <w:p w:rsidR="0016361B" w:rsidRDefault="0048583E" w:rsidP="006201C4">
      <w:pPr>
        <w:shd w:val="clear" w:color="auto" w:fill="FFFFFF"/>
        <w:spacing w:before="100" w:beforeAutospacing="1" w:after="100" w:afterAutospacing="1"/>
        <w:ind w:firstLine="709"/>
        <w:contextualSpacing/>
        <w:jc w:val="both"/>
        <w:rPr>
          <w:color w:val="000000"/>
          <w:sz w:val="28"/>
          <w:szCs w:val="28"/>
        </w:rPr>
      </w:pPr>
      <w:r w:rsidRPr="0048583E">
        <w:rPr>
          <w:color w:val="000000"/>
          <w:sz w:val="28"/>
          <w:szCs w:val="28"/>
        </w:rPr>
        <w:t>Г) только физическое лицо, предъявляющее заявление, подписанное государственными органами регистрации.</w:t>
      </w:r>
    </w:p>
    <w:p w:rsidR="00DF7714" w:rsidRDefault="00DF7714" w:rsidP="006201C4">
      <w:pPr>
        <w:shd w:val="clear" w:color="auto" w:fill="FFFFFF"/>
        <w:spacing w:before="100" w:beforeAutospacing="1" w:after="100" w:afterAutospacing="1"/>
        <w:ind w:firstLine="709"/>
        <w:contextualSpacing/>
        <w:jc w:val="both"/>
        <w:rPr>
          <w:color w:val="000000"/>
          <w:sz w:val="28"/>
          <w:szCs w:val="28"/>
        </w:rPr>
      </w:pPr>
    </w:p>
    <w:p w:rsidR="00DF7714" w:rsidRDefault="00DF7714" w:rsidP="006201C4">
      <w:pPr>
        <w:shd w:val="clear" w:color="auto" w:fill="FFFFFF"/>
        <w:spacing w:before="100" w:beforeAutospacing="1" w:after="100" w:afterAutospacing="1"/>
        <w:ind w:firstLine="709"/>
        <w:contextualSpacing/>
        <w:jc w:val="both"/>
        <w:rPr>
          <w:color w:val="000000"/>
          <w:sz w:val="28"/>
          <w:szCs w:val="28"/>
        </w:rPr>
      </w:pPr>
    </w:p>
    <w:p w:rsidR="00DF7714" w:rsidRPr="00392E26" w:rsidRDefault="00DF7714" w:rsidP="00DF7714">
      <w:pPr>
        <w:widowControl w:val="0"/>
        <w:shd w:val="clear" w:color="auto" w:fill="FFFFFF"/>
        <w:tabs>
          <w:tab w:val="left" w:pos="567"/>
        </w:tabs>
        <w:spacing w:line="276" w:lineRule="auto"/>
        <w:ind w:firstLine="709"/>
        <w:jc w:val="both"/>
        <w:rPr>
          <w:b/>
          <w:bCs/>
          <w:color w:val="000000"/>
          <w:sz w:val="28"/>
          <w:szCs w:val="28"/>
        </w:rPr>
      </w:pPr>
      <w:r w:rsidRPr="00392E26">
        <w:rPr>
          <w:b/>
          <w:bCs/>
          <w:color w:val="000000"/>
          <w:sz w:val="28"/>
          <w:szCs w:val="28"/>
        </w:rPr>
        <w:t>7.</w:t>
      </w:r>
      <w:r w:rsidRPr="00392E26">
        <w:rPr>
          <w:b/>
          <w:bCs/>
          <w:color w:val="000000"/>
          <w:sz w:val="28"/>
          <w:szCs w:val="28"/>
        </w:rPr>
        <w:tab/>
        <w:t>Фонд оценочных средств для проведения промежуточной аттестации обучающихся по</w:t>
      </w:r>
      <w:bookmarkStart w:id="7" w:name="_Toc422324762"/>
      <w:r w:rsidRPr="00392E26">
        <w:rPr>
          <w:b/>
          <w:bCs/>
          <w:color w:val="000000"/>
          <w:sz w:val="28"/>
          <w:szCs w:val="28"/>
        </w:rPr>
        <w:t xml:space="preserve"> дисциплине</w:t>
      </w:r>
    </w:p>
    <w:bookmarkEnd w:id="7"/>
    <w:p w:rsidR="00DF7714" w:rsidRPr="00392E26" w:rsidRDefault="00DF7714" w:rsidP="00DF7714">
      <w:pPr>
        <w:spacing w:line="276" w:lineRule="auto"/>
        <w:ind w:firstLine="709"/>
        <w:jc w:val="both"/>
        <w:rPr>
          <w:sz w:val="28"/>
          <w:szCs w:val="28"/>
        </w:rPr>
      </w:pPr>
      <w:r w:rsidRPr="00392E26">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w:t>
      </w:r>
      <w:r w:rsidRPr="00392E26">
        <w:rPr>
          <w:sz w:val="28"/>
          <w:szCs w:val="28"/>
        </w:rPr>
        <w:lastRenderedPageBreak/>
        <w:t>достижения, соотнесенных с планируемыми результатами обучения по дисциплине».</w:t>
      </w:r>
    </w:p>
    <w:p w:rsidR="00DF7714" w:rsidRPr="00392E26" w:rsidRDefault="00DF7714" w:rsidP="00DF7714">
      <w:pPr>
        <w:tabs>
          <w:tab w:val="left" w:pos="360"/>
        </w:tabs>
        <w:spacing w:before="100" w:beforeAutospacing="1" w:after="100" w:afterAutospacing="1"/>
        <w:jc w:val="both"/>
        <w:outlineLvl w:val="0"/>
        <w:rPr>
          <w:b/>
          <w:bCs/>
          <w:kern w:val="36"/>
          <w:sz w:val="28"/>
          <w:szCs w:val="28"/>
        </w:rPr>
      </w:pPr>
      <w:bookmarkStart w:id="8" w:name="_Toc11776781"/>
      <w:r w:rsidRPr="00392E26">
        <w:rPr>
          <w:b/>
          <w:bCs/>
          <w:kern w:val="36"/>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8"/>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7342"/>
      </w:tblGrid>
      <w:tr w:rsidR="00DF7714" w:rsidRPr="009B1695" w:rsidTr="00993CC4">
        <w:trPr>
          <w:trHeight w:val="475"/>
        </w:trPr>
        <w:tc>
          <w:tcPr>
            <w:tcW w:w="3006" w:type="dxa"/>
            <w:tcBorders>
              <w:top w:val="single" w:sz="4" w:space="0" w:color="auto"/>
              <w:left w:val="single" w:sz="4" w:space="0" w:color="auto"/>
              <w:bottom w:val="single" w:sz="4" w:space="0" w:color="auto"/>
              <w:right w:val="single" w:sz="4" w:space="0" w:color="auto"/>
            </w:tcBorders>
            <w:hideMark/>
          </w:tcPr>
          <w:p w:rsidR="00DF7714" w:rsidRPr="009B1695" w:rsidRDefault="00DF7714" w:rsidP="00F54CA1">
            <w:pPr>
              <w:widowControl w:val="0"/>
              <w:jc w:val="both"/>
              <w:rPr>
                <w:b/>
                <w:iCs/>
                <w:u w:val="single"/>
                <w:lang w:eastAsia="en-US"/>
              </w:rPr>
            </w:pPr>
            <w:r w:rsidRPr="009B1695">
              <w:rPr>
                <w:b/>
                <w:iCs/>
                <w:u w:val="single"/>
              </w:rPr>
              <w:t>Компетенция</w:t>
            </w:r>
          </w:p>
        </w:tc>
        <w:tc>
          <w:tcPr>
            <w:tcW w:w="7342" w:type="dxa"/>
            <w:tcBorders>
              <w:top w:val="single" w:sz="4" w:space="0" w:color="auto"/>
              <w:left w:val="single" w:sz="4" w:space="0" w:color="auto"/>
              <w:bottom w:val="single" w:sz="4" w:space="0" w:color="auto"/>
              <w:right w:val="single" w:sz="4" w:space="0" w:color="auto"/>
            </w:tcBorders>
            <w:hideMark/>
          </w:tcPr>
          <w:p w:rsidR="00DF7714" w:rsidRPr="009B1695" w:rsidRDefault="00DF7714" w:rsidP="00F54CA1">
            <w:pPr>
              <w:widowControl w:val="0"/>
              <w:jc w:val="both"/>
              <w:rPr>
                <w:b/>
                <w:iCs/>
                <w:u w:val="single"/>
                <w:lang w:eastAsia="en-US"/>
              </w:rPr>
            </w:pPr>
            <w:r w:rsidRPr="009B1695">
              <w:rPr>
                <w:b/>
                <w:iCs/>
                <w:u w:val="single"/>
              </w:rPr>
              <w:t>типовые задания</w:t>
            </w:r>
          </w:p>
        </w:tc>
      </w:tr>
      <w:tr w:rsidR="00B91634" w:rsidRPr="009B1695" w:rsidTr="00993CC4">
        <w:tc>
          <w:tcPr>
            <w:tcW w:w="3006" w:type="dxa"/>
            <w:tcBorders>
              <w:top w:val="single" w:sz="4" w:space="0" w:color="auto"/>
              <w:left w:val="single" w:sz="4" w:space="0" w:color="auto"/>
              <w:bottom w:val="single" w:sz="4" w:space="0" w:color="auto"/>
              <w:right w:val="single" w:sz="4" w:space="0" w:color="auto"/>
            </w:tcBorders>
            <w:hideMark/>
          </w:tcPr>
          <w:p w:rsidR="00B91634" w:rsidRPr="00317566" w:rsidRDefault="00B91634" w:rsidP="00B91634">
            <w:pPr>
              <w:tabs>
                <w:tab w:val="left" w:pos="540"/>
              </w:tabs>
              <w:contextualSpacing/>
              <w:rPr>
                <w:sz w:val="28"/>
                <w:szCs w:val="28"/>
              </w:rPr>
            </w:pPr>
            <w:r w:rsidRPr="00317566">
              <w:rPr>
                <w:sz w:val="28"/>
                <w:szCs w:val="28"/>
              </w:rPr>
              <w:t xml:space="preserve">Способность выявлять и оценивать правовые риски при </w:t>
            </w:r>
            <w:r>
              <w:rPr>
                <w:sz w:val="28"/>
                <w:szCs w:val="28"/>
              </w:rPr>
              <w:t xml:space="preserve">осуществлении девелоперской деятельности, применять действующие нормы права, </w:t>
            </w:r>
            <w:r w:rsidRPr="00317566">
              <w:rPr>
                <w:sz w:val="28"/>
                <w:szCs w:val="28"/>
              </w:rPr>
              <w:t>предлагать правовые решения, направленные на повышение эффективности управления недвижимостью и совершения сделок с ней</w:t>
            </w:r>
          </w:p>
          <w:p w:rsidR="00B91634" w:rsidRPr="002D1939" w:rsidRDefault="00B91634" w:rsidP="00B91634">
            <w:pPr>
              <w:jc w:val="both"/>
              <w:rPr>
                <w:b/>
                <w:bCs/>
              </w:rPr>
            </w:pPr>
            <w:r w:rsidRPr="000D0D89">
              <w:t xml:space="preserve"> </w:t>
            </w:r>
            <w:r w:rsidRPr="002D1939">
              <w:rPr>
                <w:b/>
              </w:rPr>
              <w:t xml:space="preserve">(ДКН – 2) </w:t>
            </w:r>
          </w:p>
        </w:tc>
        <w:tc>
          <w:tcPr>
            <w:tcW w:w="7342" w:type="dxa"/>
            <w:tcBorders>
              <w:top w:val="single" w:sz="4" w:space="0" w:color="auto"/>
              <w:left w:val="single" w:sz="4" w:space="0" w:color="auto"/>
              <w:bottom w:val="single" w:sz="4" w:space="0" w:color="auto"/>
              <w:right w:val="single" w:sz="4" w:space="0" w:color="auto"/>
            </w:tcBorders>
            <w:hideMark/>
          </w:tcPr>
          <w:p w:rsidR="00B91634" w:rsidRPr="00B91634" w:rsidRDefault="00B91634" w:rsidP="00B91634">
            <w:pPr>
              <w:pStyle w:val="a3"/>
              <w:numPr>
                <w:ilvl w:val="0"/>
                <w:numId w:val="42"/>
              </w:numPr>
              <w:rPr>
                <w:b/>
              </w:rPr>
            </w:pPr>
            <w:r w:rsidRPr="00B91634">
              <w:rPr>
                <w:b/>
              </w:rPr>
              <w:t>Оценивает организационные и правовые риски при осуществлении девелоперской деятельности.</w:t>
            </w:r>
          </w:p>
          <w:p w:rsidR="00B91634" w:rsidRDefault="00B91634" w:rsidP="00B91634">
            <w:pPr>
              <w:pStyle w:val="a3"/>
              <w:rPr>
                <w:sz w:val="28"/>
                <w:szCs w:val="28"/>
              </w:rPr>
            </w:pPr>
            <w:r w:rsidRPr="00B91634">
              <w:rPr>
                <w:b/>
                <w:sz w:val="28"/>
                <w:szCs w:val="28"/>
              </w:rPr>
              <w:t>Задание 1.</w:t>
            </w:r>
            <w:r w:rsidRPr="00B91634">
              <w:rPr>
                <w:sz w:val="28"/>
                <w:szCs w:val="28"/>
              </w:rPr>
              <w:t xml:space="preserve"> </w:t>
            </w:r>
            <w:r>
              <w:rPr>
                <w:sz w:val="28"/>
                <w:szCs w:val="28"/>
              </w:rPr>
              <w:t>Составьте перечень основных юридических действий после получения разрешения на строительство многоквартирного дома.</w:t>
            </w:r>
          </w:p>
          <w:p w:rsidR="00B91634" w:rsidRDefault="00B91634" w:rsidP="00B91634">
            <w:pPr>
              <w:pStyle w:val="a3"/>
              <w:rPr>
                <w:sz w:val="28"/>
                <w:szCs w:val="28"/>
              </w:rPr>
            </w:pPr>
            <w:r w:rsidRPr="002D1939">
              <w:rPr>
                <w:b/>
                <w:sz w:val="28"/>
                <w:szCs w:val="28"/>
              </w:rPr>
              <w:t>Задание 2.</w:t>
            </w:r>
            <w:r>
              <w:rPr>
                <w:sz w:val="28"/>
                <w:szCs w:val="28"/>
              </w:rPr>
              <w:t xml:space="preserve"> Определите порядок взаимодействия с контрольно-надзорными органами на весь период строительства многоквартирного дома.</w:t>
            </w:r>
          </w:p>
          <w:p w:rsidR="002D1939" w:rsidRDefault="002D1939" w:rsidP="002D1939">
            <w:pPr>
              <w:pStyle w:val="a3"/>
              <w:numPr>
                <w:ilvl w:val="0"/>
                <w:numId w:val="42"/>
              </w:numPr>
              <w:rPr>
                <w:b/>
              </w:rPr>
            </w:pPr>
            <w:r w:rsidRPr="002D1939">
              <w:rPr>
                <w:b/>
              </w:rPr>
              <w:t>Использует действующие нормы права в области регулирования девелоперской деятельности и предлагает решения, направленные на повышение эффективности управления недвижимостью и совершения сделок с ней.</w:t>
            </w:r>
          </w:p>
          <w:p w:rsidR="00B91634" w:rsidRPr="00317566" w:rsidRDefault="002D1939" w:rsidP="00FD26AF">
            <w:pPr>
              <w:pStyle w:val="a3"/>
              <w:rPr>
                <w:color w:val="FF0000"/>
                <w:sz w:val="28"/>
                <w:szCs w:val="28"/>
              </w:rPr>
            </w:pPr>
            <w:r w:rsidRPr="002D1939">
              <w:rPr>
                <w:b/>
                <w:sz w:val="28"/>
                <w:szCs w:val="28"/>
              </w:rPr>
              <w:t xml:space="preserve">Задание 1. </w:t>
            </w:r>
            <w:r w:rsidRPr="002D1939">
              <w:rPr>
                <w:sz w:val="28"/>
                <w:szCs w:val="28"/>
              </w:rPr>
              <w:t>Составьте таблицу основных подзаконных норм права, регулирующих девелоперскую деятельность.</w:t>
            </w:r>
          </w:p>
        </w:tc>
      </w:tr>
      <w:tr w:rsidR="00B91634" w:rsidRPr="009B1695" w:rsidTr="00993CC4">
        <w:tc>
          <w:tcPr>
            <w:tcW w:w="3006" w:type="dxa"/>
            <w:shd w:val="clear" w:color="auto" w:fill="auto"/>
            <w:hideMark/>
          </w:tcPr>
          <w:p w:rsidR="00B91634" w:rsidRPr="009B1695" w:rsidRDefault="00B91634" w:rsidP="00B91634">
            <w:pPr>
              <w:jc w:val="both"/>
              <w:rPr>
                <w:bCs/>
              </w:rPr>
            </w:pPr>
          </w:p>
        </w:tc>
        <w:tc>
          <w:tcPr>
            <w:tcW w:w="7342" w:type="dxa"/>
            <w:tcBorders>
              <w:top w:val="single" w:sz="4" w:space="0" w:color="auto"/>
              <w:left w:val="single" w:sz="4" w:space="0" w:color="auto"/>
              <w:bottom w:val="single" w:sz="4" w:space="0" w:color="auto"/>
              <w:right w:val="single" w:sz="4" w:space="0" w:color="auto"/>
            </w:tcBorders>
            <w:hideMark/>
          </w:tcPr>
          <w:p w:rsidR="00B91634" w:rsidRPr="00317566" w:rsidRDefault="00B91634" w:rsidP="00B91634">
            <w:pPr>
              <w:rPr>
                <w:rStyle w:val="FontStyle12"/>
                <w:rFonts w:eastAsia="Calibri"/>
                <w:color w:val="FF0000"/>
                <w:sz w:val="28"/>
                <w:szCs w:val="28"/>
              </w:rPr>
            </w:pPr>
          </w:p>
        </w:tc>
      </w:tr>
      <w:tr w:rsidR="00B91634" w:rsidRPr="009B1695" w:rsidTr="00993CC4">
        <w:tc>
          <w:tcPr>
            <w:tcW w:w="3006" w:type="dxa"/>
            <w:shd w:val="clear" w:color="auto" w:fill="auto"/>
          </w:tcPr>
          <w:p w:rsidR="00B91634" w:rsidRDefault="0095497D" w:rsidP="00B91634">
            <w:pPr>
              <w:jc w:val="both"/>
              <w:rPr>
                <w:sz w:val="28"/>
                <w:szCs w:val="28"/>
                <w:lang w:eastAsia="en-US"/>
              </w:rPr>
            </w:pPr>
            <w:r w:rsidRPr="00317566">
              <w:rPr>
                <w:sz w:val="28"/>
                <w:szCs w:val="28"/>
              </w:rPr>
              <w:t xml:space="preserve">Способность применять нормы права и давать оценку </w:t>
            </w:r>
            <w:r w:rsidRPr="00317566">
              <w:rPr>
                <w:sz w:val="28"/>
                <w:szCs w:val="28"/>
                <w:lang w:eastAsia="en-US"/>
              </w:rPr>
              <w:t>фактического воздействия на развитие социально-экономических отношений нормативных правовых актов, а также оценивать их последствия</w:t>
            </w:r>
          </w:p>
          <w:p w:rsidR="0095497D" w:rsidRPr="008158DF" w:rsidRDefault="0095497D" w:rsidP="00B91634">
            <w:pPr>
              <w:jc w:val="both"/>
              <w:rPr>
                <w:b/>
                <w:bCs/>
                <w:highlight w:val="yellow"/>
              </w:rPr>
            </w:pPr>
            <w:r w:rsidRPr="008158DF">
              <w:rPr>
                <w:b/>
                <w:sz w:val="28"/>
                <w:szCs w:val="28"/>
                <w:lang w:eastAsia="en-US"/>
              </w:rPr>
              <w:t>(ПКН - 4)</w:t>
            </w:r>
          </w:p>
        </w:tc>
        <w:tc>
          <w:tcPr>
            <w:tcW w:w="7342" w:type="dxa"/>
            <w:tcBorders>
              <w:top w:val="single" w:sz="4" w:space="0" w:color="auto"/>
              <w:left w:val="single" w:sz="4" w:space="0" w:color="auto"/>
              <w:bottom w:val="single" w:sz="4" w:space="0" w:color="auto"/>
              <w:right w:val="single" w:sz="4" w:space="0" w:color="auto"/>
            </w:tcBorders>
          </w:tcPr>
          <w:p w:rsidR="008158DF" w:rsidRPr="008158DF" w:rsidRDefault="008158DF" w:rsidP="008158DF">
            <w:pPr>
              <w:pStyle w:val="a3"/>
              <w:numPr>
                <w:ilvl w:val="0"/>
                <w:numId w:val="43"/>
              </w:numPr>
              <w:rPr>
                <w:rFonts w:eastAsia="Calibri"/>
                <w:b/>
              </w:rPr>
            </w:pPr>
            <w:r w:rsidRPr="008158DF">
              <w:rPr>
                <w:rFonts w:eastAsia="Calibri"/>
                <w:b/>
              </w:rPr>
              <w:t>Анализирует действующие нормы права.</w:t>
            </w:r>
          </w:p>
          <w:p w:rsidR="008158DF" w:rsidRDefault="008158DF" w:rsidP="008158DF">
            <w:pPr>
              <w:pStyle w:val="a3"/>
              <w:rPr>
                <w:rFonts w:eastAsia="Calibri"/>
                <w:sz w:val="28"/>
                <w:szCs w:val="28"/>
              </w:rPr>
            </w:pPr>
            <w:r w:rsidRPr="008158DF">
              <w:rPr>
                <w:rFonts w:eastAsia="Calibri"/>
                <w:b/>
                <w:sz w:val="28"/>
                <w:szCs w:val="28"/>
              </w:rPr>
              <w:t xml:space="preserve">Задание 1. </w:t>
            </w:r>
            <w:r w:rsidRPr="008158DF">
              <w:rPr>
                <w:rFonts w:eastAsia="Calibri"/>
                <w:sz w:val="28"/>
                <w:szCs w:val="28"/>
              </w:rPr>
              <w:t>Назовите основные правовые коллизии в области правового регулирования девелоперской деятельности.</w:t>
            </w:r>
          </w:p>
          <w:p w:rsidR="008158DF" w:rsidRDefault="008158DF" w:rsidP="008158DF">
            <w:pPr>
              <w:pStyle w:val="a3"/>
              <w:rPr>
                <w:rFonts w:eastAsia="Calibri"/>
                <w:sz w:val="28"/>
                <w:szCs w:val="28"/>
              </w:rPr>
            </w:pPr>
            <w:r>
              <w:rPr>
                <w:rFonts w:eastAsia="Calibri"/>
                <w:b/>
                <w:sz w:val="28"/>
                <w:szCs w:val="28"/>
              </w:rPr>
              <w:t>Задание 2.</w:t>
            </w:r>
            <w:r>
              <w:rPr>
                <w:rFonts w:eastAsia="Calibri"/>
                <w:sz w:val="28"/>
                <w:szCs w:val="28"/>
              </w:rPr>
              <w:t xml:space="preserve"> Составьте алгоритм действий застройщика на момент начала строительства многоквартирного дома.</w:t>
            </w:r>
          </w:p>
          <w:p w:rsidR="008158DF" w:rsidRDefault="008158DF" w:rsidP="008158DF">
            <w:pPr>
              <w:pStyle w:val="a3"/>
              <w:numPr>
                <w:ilvl w:val="0"/>
                <w:numId w:val="43"/>
              </w:numPr>
              <w:rPr>
                <w:rFonts w:eastAsia="Calibri"/>
                <w:b/>
              </w:rPr>
            </w:pPr>
            <w:r w:rsidRPr="008158DF">
              <w:rPr>
                <w:rFonts w:eastAsia="Calibri"/>
                <w:b/>
              </w:rPr>
              <w:t>Выбирает наиболее эффективные способы воздействия на существующие социально-экономические отношения</w:t>
            </w:r>
            <w:r>
              <w:rPr>
                <w:rFonts w:eastAsia="Calibri"/>
                <w:b/>
              </w:rPr>
              <w:t>.</w:t>
            </w:r>
          </w:p>
          <w:p w:rsidR="008158DF" w:rsidRDefault="008158DF" w:rsidP="008158DF">
            <w:pPr>
              <w:pStyle w:val="a3"/>
              <w:rPr>
                <w:rFonts w:eastAsia="Calibri"/>
                <w:sz w:val="28"/>
                <w:szCs w:val="28"/>
              </w:rPr>
            </w:pPr>
            <w:r w:rsidRPr="008158DF">
              <w:rPr>
                <w:rFonts w:eastAsia="Calibri"/>
                <w:b/>
                <w:sz w:val="28"/>
                <w:szCs w:val="28"/>
              </w:rPr>
              <w:t xml:space="preserve">Задание 1. </w:t>
            </w:r>
            <w:r w:rsidRPr="008158DF">
              <w:rPr>
                <w:rFonts w:eastAsia="Calibri"/>
                <w:sz w:val="28"/>
                <w:szCs w:val="28"/>
              </w:rPr>
              <w:t>Определите тип договора для привлечения денежных средств в строительство многоквартирного дома.</w:t>
            </w:r>
          </w:p>
          <w:p w:rsidR="0095497D" w:rsidRPr="008313D5" w:rsidRDefault="009069B2" w:rsidP="008313D5">
            <w:pPr>
              <w:pStyle w:val="a3"/>
              <w:numPr>
                <w:ilvl w:val="0"/>
                <w:numId w:val="43"/>
              </w:numPr>
              <w:rPr>
                <w:rFonts w:eastAsia="Calibri"/>
                <w:sz w:val="28"/>
                <w:szCs w:val="28"/>
              </w:rPr>
            </w:pPr>
            <w:r w:rsidRPr="008313D5">
              <w:rPr>
                <w:rFonts w:eastAsia="Calibri"/>
                <w:b/>
              </w:rPr>
              <w:t>Дает оценку последствиям правов</w:t>
            </w:r>
            <w:r w:rsidR="008158DF" w:rsidRPr="008313D5">
              <w:rPr>
                <w:rFonts w:eastAsia="Calibri"/>
                <w:b/>
              </w:rPr>
              <w:t>ого регулирования существующим социально-экономическим отношениям.</w:t>
            </w:r>
          </w:p>
          <w:p w:rsidR="009069B2" w:rsidRPr="009069B2" w:rsidRDefault="009069B2" w:rsidP="009069B2">
            <w:pPr>
              <w:pStyle w:val="a3"/>
              <w:jc w:val="both"/>
              <w:rPr>
                <w:rFonts w:ascii="Verdana" w:hAnsi="Verdana"/>
                <w:sz w:val="28"/>
                <w:szCs w:val="28"/>
              </w:rPr>
            </w:pPr>
            <w:r w:rsidRPr="009069B2">
              <w:rPr>
                <w:rFonts w:eastAsia="Calibri"/>
                <w:b/>
                <w:sz w:val="28"/>
                <w:szCs w:val="28"/>
              </w:rPr>
              <w:t xml:space="preserve">Задание 1. </w:t>
            </w:r>
            <w:r w:rsidRPr="009069B2">
              <w:rPr>
                <w:rFonts w:eastAsia="Calibri"/>
                <w:sz w:val="28"/>
                <w:szCs w:val="28"/>
              </w:rPr>
              <w:t xml:space="preserve">Разрешите по существу ситуацию, при которой суд отказал в признании объекта недвижимости самовольной постройкой, а ГИН </w:t>
            </w:r>
            <w:r>
              <w:rPr>
                <w:rFonts w:eastAsia="Calibri"/>
                <w:sz w:val="28"/>
                <w:szCs w:val="28"/>
              </w:rPr>
              <w:t xml:space="preserve">(государственная инспекция по недвижимости) </w:t>
            </w:r>
            <w:r w:rsidRPr="009069B2">
              <w:rPr>
                <w:rFonts w:eastAsia="Calibri"/>
                <w:sz w:val="28"/>
                <w:szCs w:val="28"/>
              </w:rPr>
              <w:t xml:space="preserve">г. Москвы </w:t>
            </w:r>
            <w:r>
              <w:rPr>
                <w:rFonts w:eastAsia="Calibri"/>
                <w:sz w:val="28"/>
                <w:szCs w:val="28"/>
              </w:rPr>
              <w:t xml:space="preserve">в это же время </w:t>
            </w:r>
            <w:r w:rsidRPr="009069B2">
              <w:rPr>
                <w:rFonts w:eastAsia="Calibri"/>
                <w:sz w:val="28"/>
                <w:szCs w:val="28"/>
              </w:rPr>
              <w:t>инициировала</w:t>
            </w:r>
            <w:r>
              <w:rPr>
                <w:rFonts w:eastAsia="Calibri"/>
                <w:sz w:val="28"/>
                <w:szCs w:val="28"/>
              </w:rPr>
              <w:t xml:space="preserve"> процесс </w:t>
            </w:r>
            <w:r>
              <w:rPr>
                <w:rFonts w:eastAsia="Calibri"/>
                <w:sz w:val="28"/>
                <w:szCs w:val="28"/>
              </w:rPr>
              <w:lastRenderedPageBreak/>
              <w:t xml:space="preserve">легализации </w:t>
            </w:r>
            <w:r w:rsidRPr="009069B2">
              <w:rPr>
                <w:rFonts w:eastAsia="Calibri"/>
                <w:sz w:val="28"/>
                <w:szCs w:val="28"/>
              </w:rPr>
              <w:t xml:space="preserve">того же </w:t>
            </w:r>
            <w:r>
              <w:rPr>
                <w:rFonts w:eastAsia="Calibri"/>
                <w:sz w:val="28"/>
                <w:szCs w:val="28"/>
              </w:rPr>
              <w:t xml:space="preserve">самого </w:t>
            </w:r>
            <w:r w:rsidRPr="009069B2">
              <w:rPr>
                <w:rFonts w:eastAsia="Calibri"/>
                <w:sz w:val="28"/>
                <w:szCs w:val="28"/>
              </w:rPr>
              <w:t>объекта самовольного строительства.</w:t>
            </w:r>
          </w:p>
          <w:p w:rsidR="00B91634" w:rsidRPr="009B1695" w:rsidRDefault="00B91634" w:rsidP="00B91634">
            <w:pPr>
              <w:jc w:val="both"/>
              <w:rPr>
                <w:rFonts w:ascii="Verdana" w:hAnsi="Verdana"/>
              </w:rPr>
            </w:pPr>
          </w:p>
        </w:tc>
      </w:tr>
      <w:tr w:rsidR="0095497D" w:rsidRPr="009B1695" w:rsidTr="00993CC4">
        <w:tc>
          <w:tcPr>
            <w:tcW w:w="3006" w:type="dxa"/>
            <w:shd w:val="clear" w:color="auto" w:fill="auto"/>
          </w:tcPr>
          <w:p w:rsidR="0095497D" w:rsidRDefault="003B6F60" w:rsidP="00B91634">
            <w:pPr>
              <w:jc w:val="both"/>
              <w:rPr>
                <w:sz w:val="28"/>
                <w:szCs w:val="28"/>
              </w:rPr>
            </w:pPr>
            <w:r w:rsidRPr="003B3C21">
              <w:rPr>
                <w:sz w:val="28"/>
                <w:szCs w:val="28"/>
              </w:rPr>
              <w:t>Способность 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p w:rsidR="003B6F60" w:rsidRPr="003B6F60" w:rsidRDefault="003B6F60" w:rsidP="00B91634">
            <w:pPr>
              <w:jc w:val="both"/>
              <w:rPr>
                <w:b/>
                <w:sz w:val="28"/>
                <w:szCs w:val="28"/>
              </w:rPr>
            </w:pPr>
            <w:r w:rsidRPr="003B6F60">
              <w:rPr>
                <w:b/>
                <w:sz w:val="28"/>
                <w:szCs w:val="28"/>
              </w:rPr>
              <w:t>(ПКН - 6)</w:t>
            </w:r>
          </w:p>
          <w:p w:rsidR="0095497D" w:rsidRDefault="0095497D" w:rsidP="00B91634">
            <w:pPr>
              <w:jc w:val="both"/>
              <w:rPr>
                <w:sz w:val="28"/>
                <w:szCs w:val="28"/>
              </w:rPr>
            </w:pPr>
          </w:p>
          <w:p w:rsidR="0095497D" w:rsidRDefault="0095497D" w:rsidP="00B91634">
            <w:pPr>
              <w:jc w:val="both"/>
              <w:rPr>
                <w:sz w:val="28"/>
                <w:szCs w:val="28"/>
              </w:rPr>
            </w:pPr>
          </w:p>
          <w:p w:rsidR="0095497D" w:rsidRDefault="0095497D" w:rsidP="00B91634">
            <w:pPr>
              <w:jc w:val="both"/>
              <w:rPr>
                <w:sz w:val="28"/>
                <w:szCs w:val="28"/>
              </w:rPr>
            </w:pPr>
          </w:p>
          <w:p w:rsidR="0095497D" w:rsidRPr="00317566" w:rsidRDefault="0095497D" w:rsidP="00B91634">
            <w:pPr>
              <w:jc w:val="both"/>
              <w:rPr>
                <w:sz w:val="28"/>
                <w:szCs w:val="28"/>
              </w:rPr>
            </w:pPr>
          </w:p>
        </w:tc>
        <w:tc>
          <w:tcPr>
            <w:tcW w:w="7342" w:type="dxa"/>
            <w:tcBorders>
              <w:top w:val="single" w:sz="4" w:space="0" w:color="auto"/>
              <w:left w:val="single" w:sz="4" w:space="0" w:color="auto"/>
              <w:bottom w:val="single" w:sz="4" w:space="0" w:color="auto"/>
              <w:right w:val="single" w:sz="4" w:space="0" w:color="auto"/>
            </w:tcBorders>
          </w:tcPr>
          <w:p w:rsidR="003B6F60" w:rsidRDefault="003B6F60" w:rsidP="003B6F60">
            <w:pPr>
              <w:pStyle w:val="a3"/>
              <w:numPr>
                <w:ilvl w:val="0"/>
                <w:numId w:val="44"/>
              </w:numPr>
              <w:jc w:val="both"/>
              <w:rPr>
                <w:rFonts w:eastAsia="Calibri"/>
                <w:b/>
              </w:rPr>
            </w:pPr>
            <w:r w:rsidRPr="00F47CF6">
              <w:rPr>
                <w:rFonts w:eastAsia="Calibri"/>
                <w:b/>
              </w:rPr>
              <w:t>Анализирует глубину юридической проблемы.</w:t>
            </w:r>
          </w:p>
          <w:p w:rsidR="00F47CF6" w:rsidRDefault="00F47CF6" w:rsidP="00F47CF6">
            <w:pPr>
              <w:pStyle w:val="a3"/>
              <w:jc w:val="both"/>
              <w:rPr>
                <w:rFonts w:eastAsia="Calibri"/>
                <w:sz w:val="28"/>
                <w:szCs w:val="28"/>
              </w:rPr>
            </w:pPr>
            <w:r w:rsidRPr="00F47CF6">
              <w:rPr>
                <w:rFonts w:eastAsia="Calibri"/>
                <w:b/>
                <w:sz w:val="28"/>
                <w:szCs w:val="28"/>
              </w:rPr>
              <w:t xml:space="preserve">Задание 1. </w:t>
            </w:r>
            <w:r w:rsidRPr="00F47CF6">
              <w:rPr>
                <w:rFonts w:eastAsia="Calibri"/>
                <w:sz w:val="28"/>
                <w:szCs w:val="28"/>
              </w:rPr>
              <w:t>Разрешите ситуацию, при которой земельный участок, на котором возведен многоквартирный дом, изъят из гражданского оборота.</w:t>
            </w:r>
          </w:p>
          <w:p w:rsidR="0095497D" w:rsidRDefault="003B6F60" w:rsidP="003B6F60">
            <w:pPr>
              <w:pStyle w:val="a3"/>
              <w:numPr>
                <w:ilvl w:val="0"/>
                <w:numId w:val="44"/>
              </w:numPr>
              <w:jc w:val="both"/>
              <w:rPr>
                <w:rFonts w:eastAsia="Calibri"/>
                <w:b/>
              </w:rPr>
            </w:pPr>
            <w:r w:rsidRPr="00F47CF6">
              <w:rPr>
                <w:rFonts w:eastAsia="Calibri"/>
                <w:b/>
              </w:rPr>
              <w:t xml:space="preserve">Находит варианты правового регулирования возникшей </w:t>
            </w:r>
            <w:r w:rsidR="00F47CF6" w:rsidRPr="00F47CF6">
              <w:rPr>
                <w:rFonts w:eastAsia="Calibri"/>
                <w:b/>
              </w:rPr>
              <w:t>проблемы. В</w:t>
            </w:r>
            <w:r w:rsidRPr="00F47CF6">
              <w:rPr>
                <w:rFonts w:eastAsia="Calibri"/>
                <w:b/>
              </w:rPr>
              <w:t xml:space="preserve"> случае отсутствия прямого правового регулирования, применяет аналогию закона и аналогию права.</w:t>
            </w:r>
          </w:p>
          <w:p w:rsidR="00F47CF6" w:rsidRPr="001A504B" w:rsidRDefault="00F47CF6" w:rsidP="00F47CF6">
            <w:pPr>
              <w:pStyle w:val="a3"/>
              <w:jc w:val="both"/>
              <w:rPr>
                <w:rFonts w:eastAsia="Calibri"/>
                <w:sz w:val="28"/>
                <w:szCs w:val="28"/>
              </w:rPr>
            </w:pPr>
            <w:r w:rsidRPr="001A504B">
              <w:rPr>
                <w:rFonts w:eastAsia="Calibri"/>
                <w:b/>
                <w:sz w:val="28"/>
                <w:szCs w:val="28"/>
              </w:rPr>
              <w:t xml:space="preserve">Задание 1. </w:t>
            </w:r>
            <w:r w:rsidRPr="001A504B">
              <w:rPr>
                <w:rFonts w:eastAsia="Calibri"/>
                <w:sz w:val="28"/>
                <w:szCs w:val="28"/>
              </w:rPr>
              <w:t>Определите порядок постановки на кадастровый учет земельного участка, выделенного под строительство многоквартирного дома.</w:t>
            </w:r>
          </w:p>
          <w:p w:rsidR="00F47CF6" w:rsidRPr="00F47CF6" w:rsidRDefault="00F47CF6" w:rsidP="00F47CF6">
            <w:pPr>
              <w:pStyle w:val="a3"/>
              <w:jc w:val="both"/>
              <w:rPr>
                <w:rFonts w:eastAsia="Calibri"/>
                <w:b/>
              </w:rPr>
            </w:pPr>
            <w:r w:rsidRPr="001A504B">
              <w:rPr>
                <w:rFonts w:eastAsia="Calibri"/>
                <w:b/>
                <w:sz w:val="28"/>
                <w:szCs w:val="28"/>
              </w:rPr>
              <w:t xml:space="preserve">Задание 2. </w:t>
            </w:r>
            <w:r w:rsidRPr="001A504B">
              <w:rPr>
                <w:rFonts w:eastAsia="Calibri"/>
                <w:sz w:val="28"/>
                <w:szCs w:val="28"/>
              </w:rPr>
              <w:t xml:space="preserve">Обжалуйте решение ДГИ г. Москвы </w:t>
            </w:r>
            <w:r w:rsidR="001A504B">
              <w:rPr>
                <w:rFonts w:eastAsia="Calibri"/>
                <w:sz w:val="28"/>
                <w:szCs w:val="28"/>
              </w:rPr>
              <w:t xml:space="preserve">(Департамента городского имущества) </w:t>
            </w:r>
            <w:r w:rsidRPr="001A504B">
              <w:rPr>
                <w:rFonts w:eastAsia="Calibri"/>
                <w:sz w:val="28"/>
                <w:szCs w:val="28"/>
              </w:rPr>
              <w:t xml:space="preserve">об отказе в предоставлении застройщику прав </w:t>
            </w:r>
            <w:r w:rsidR="001A504B" w:rsidRPr="001A504B">
              <w:rPr>
                <w:rFonts w:eastAsia="Calibri"/>
                <w:sz w:val="28"/>
                <w:szCs w:val="28"/>
              </w:rPr>
              <w:t>долгосрочной а</w:t>
            </w:r>
            <w:r w:rsidRPr="001A504B">
              <w:rPr>
                <w:rFonts w:eastAsia="Calibri"/>
                <w:sz w:val="28"/>
                <w:szCs w:val="28"/>
              </w:rPr>
              <w:t>ренды на земельный участок под многоквартирным домом.</w:t>
            </w:r>
          </w:p>
        </w:tc>
      </w:tr>
      <w:tr w:rsidR="003B6F60" w:rsidRPr="009B1695" w:rsidTr="00993CC4">
        <w:tc>
          <w:tcPr>
            <w:tcW w:w="3006" w:type="dxa"/>
            <w:shd w:val="clear" w:color="auto" w:fill="auto"/>
          </w:tcPr>
          <w:p w:rsidR="003B6F60" w:rsidRDefault="003B6F60" w:rsidP="003B6F60">
            <w:pPr>
              <w:tabs>
                <w:tab w:val="left" w:pos="540"/>
              </w:tabs>
              <w:contextualSpacing/>
              <w:rPr>
                <w:sz w:val="28"/>
                <w:szCs w:val="28"/>
              </w:rPr>
            </w:pPr>
            <w:r w:rsidRPr="00232CA9">
              <w:rPr>
                <w:sz w:val="28"/>
                <w:szCs w:val="28"/>
              </w:rPr>
              <w:t xml:space="preserve">Способность руководить работой команды, принимать организационно-управленческие решения для достижения </w:t>
            </w:r>
            <w:r>
              <w:rPr>
                <w:sz w:val="28"/>
                <w:szCs w:val="28"/>
              </w:rPr>
              <w:t>поставленной цел</w:t>
            </w:r>
            <w:r w:rsidRPr="00232CA9">
              <w:rPr>
                <w:sz w:val="28"/>
                <w:szCs w:val="28"/>
              </w:rPr>
              <w:t>и, нести за них ответственность</w:t>
            </w:r>
          </w:p>
          <w:p w:rsidR="003B6F60" w:rsidRPr="003B6F60" w:rsidRDefault="003B6F60" w:rsidP="003B6F60">
            <w:pPr>
              <w:tabs>
                <w:tab w:val="left" w:pos="540"/>
              </w:tabs>
              <w:contextualSpacing/>
              <w:rPr>
                <w:b/>
                <w:sz w:val="28"/>
                <w:szCs w:val="28"/>
              </w:rPr>
            </w:pPr>
            <w:r w:rsidRPr="003B6F60">
              <w:rPr>
                <w:b/>
                <w:sz w:val="28"/>
                <w:szCs w:val="28"/>
              </w:rPr>
              <w:t>(УК - 5)</w:t>
            </w:r>
          </w:p>
        </w:tc>
        <w:tc>
          <w:tcPr>
            <w:tcW w:w="7342" w:type="dxa"/>
            <w:tcBorders>
              <w:top w:val="single" w:sz="4" w:space="0" w:color="auto"/>
              <w:left w:val="single" w:sz="4" w:space="0" w:color="auto"/>
              <w:bottom w:val="single" w:sz="4" w:space="0" w:color="auto"/>
              <w:right w:val="single" w:sz="4" w:space="0" w:color="auto"/>
            </w:tcBorders>
          </w:tcPr>
          <w:p w:rsidR="003B6F60" w:rsidRDefault="003B6F60" w:rsidP="001A504B">
            <w:pPr>
              <w:pStyle w:val="a3"/>
              <w:numPr>
                <w:ilvl w:val="0"/>
                <w:numId w:val="45"/>
              </w:numPr>
              <w:jc w:val="both"/>
              <w:rPr>
                <w:rFonts w:eastAsia="Calibri"/>
                <w:b/>
              </w:rPr>
            </w:pPr>
            <w:r w:rsidRPr="001A504B">
              <w:rPr>
                <w:rFonts w:eastAsia="Calibri"/>
                <w:b/>
              </w:rPr>
              <w:t>Проявляет умения работать в группе, находить верное решение и достигать поставленные цели.</w:t>
            </w:r>
          </w:p>
          <w:p w:rsidR="001A504B" w:rsidRDefault="001A504B" w:rsidP="001A504B">
            <w:pPr>
              <w:pStyle w:val="a3"/>
              <w:jc w:val="both"/>
              <w:rPr>
                <w:rFonts w:eastAsia="Calibri"/>
                <w:sz w:val="28"/>
                <w:szCs w:val="28"/>
              </w:rPr>
            </w:pPr>
            <w:r w:rsidRPr="001A504B">
              <w:rPr>
                <w:rFonts w:eastAsia="Calibri"/>
                <w:b/>
                <w:sz w:val="28"/>
                <w:szCs w:val="28"/>
              </w:rPr>
              <w:t xml:space="preserve">Задание 1. </w:t>
            </w:r>
            <w:r w:rsidRPr="001A504B">
              <w:rPr>
                <w:rFonts w:eastAsia="Calibri"/>
                <w:sz w:val="28"/>
                <w:szCs w:val="28"/>
              </w:rPr>
              <w:t>Составьте коллективный иск собственников многоквартирного дома о признании общей долевой собственности на подземную автостоянку.</w:t>
            </w:r>
          </w:p>
          <w:p w:rsidR="001A504B" w:rsidRDefault="001A504B" w:rsidP="001A504B">
            <w:pPr>
              <w:pStyle w:val="a3"/>
              <w:jc w:val="both"/>
              <w:rPr>
                <w:rFonts w:eastAsia="Calibri"/>
                <w:sz w:val="28"/>
                <w:szCs w:val="28"/>
              </w:rPr>
            </w:pPr>
            <w:r>
              <w:rPr>
                <w:rFonts w:eastAsia="Calibri"/>
                <w:b/>
                <w:sz w:val="28"/>
                <w:szCs w:val="28"/>
              </w:rPr>
              <w:t>Задание 2.</w:t>
            </w:r>
            <w:r>
              <w:rPr>
                <w:rFonts w:eastAsia="Calibri"/>
                <w:sz w:val="28"/>
                <w:szCs w:val="28"/>
              </w:rPr>
              <w:t xml:space="preserve"> Составьте ходатайство в Арбитражный суд г. Москвы о привлечении в дело третьих лиц, заявляющих самостоятельные права требования в отношении объекта недвижимости, в рамках </w:t>
            </w:r>
            <w:proofErr w:type="spellStart"/>
            <w:r>
              <w:rPr>
                <w:rFonts w:eastAsia="Calibri"/>
                <w:sz w:val="28"/>
                <w:szCs w:val="28"/>
              </w:rPr>
              <w:t>банкротного</w:t>
            </w:r>
            <w:proofErr w:type="spellEnd"/>
            <w:r>
              <w:rPr>
                <w:rFonts w:eastAsia="Calibri"/>
                <w:sz w:val="28"/>
                <w:szCs w:val="28"/>
              </w:rPr>
              <w:t xml:space="preserve"> дела.</w:t>
            </w:r>
          </w:p>
          <w:p w:rsidR="003B6F60" w:rsidRDefault="003B6F60" w:rsidP="001A504B">
            <w:pPr>
              <w:pStyle w:val="a3"/>
              <w:numPr>
                <w:ilvl w:val="0"/>
                <w:numId w:val="45"/>
              </w:numPr>
              <w:jc w:val="both"/>
              <w:rPr>
                <w:rFonts w:eastAsia="Calibri"/>
                <w:b/>
              </w:rPr>
            </w:pPr>
            <w:r w:rsidRPr="001A504B">
              <w:rPr>
                <w:rFonts w:eastAsia="Calibri"/>
                <w:b/>
              </w:rPr>
              <w:t>Проявляет способности нести ответственность за принятые решения.</w:t>
            </w:r>
          </w:p>
          <w:p w:rsidR="001A504B" w:rsidRPr="001A504B" w:rsidRDefault="001A504B" w:rsidP="001A504B">
            <w:pPr>
              <w:pStyle w:val="a3"/>
              <w:jc w:val="both"/>
              <w:rPr>
                <w:rFonts w:eastAsia="Calibri"/>
                <w:b/>
                <w:sz w:val="28"/>
                <w:szCs w:val="28"/>
              </w:rPr>
            </w:pPr>
            <w:r w:rsidRPr="001A504B">
              <w:rPr>
                <w:rFonts w:eastAsia="Calibri"/>
                <w:b/>
                <w:sz w:val="28"/>
                <w:szCs w:val="28"/>
              </w:rPr>
              <w:t xml:space="preserve">Задание 1. </w:t>
            </w:r>
            <w:r w:rsidRPr="001A504B">
              <w:rPr>
                <w:rFonts w:eastAsia="Calibri"/>
                <w:sz w:val="28"/>
                <w:szCs w:val="28"/>
              </w:rPr>
              <w:t>Перечислите основания привлечения к административной ответственности застройщика многоквартирного дома и генерального подрядчика.</w:t>
            </w:r>
            <w:r>
              <w:rPr>
                <w:rFonts w:eastAsia="Calibri"/>
                <w:b/>
                <w:sz w:val="28"/>
                <w:szCs w:val="28"/>
              </w:rPr>
              <w:t xml:space="preserve"> </w:t>
            </w:r>
          </w:p>
        </w:tc>
      </w:tr>
    </w:tbl>
    <w:p w:rsidR="00DF7714" w:rsidRDefault="00DF7714" w:rsidP="006201C4">
      <w:pPr>
        <w:shd w:val="clear" w:color="auto" w:fill="FFFFFF"/>
        <w:spacing w:before="100" w:beforeAutospacing="1" w:after="100" w:afterAutospacing="1"/>
        <w:ind w:firstLine="709"/>
        <w:contextualSpacing/>
        <w:jc w:val="both"/>
        <w:rPr>
          <w:color w:val="000000"/>
          <w:sz w:val="28"/>
          <w:szCs w:val="28"/>
        </w:rPr>
      </w:pPr>
    </w:p>
    <w:p w:rsidR="00B47788" w:rsidRPr="0016361B" w:rsidRDefault="00B47788" w:rsidP="006201C4">
      <w:pPr>
        <w:shd w:val="clear" w:color="auto" w:fill="FFFFFF"/>
        <w:spacing w:before="100" w:beforeAutospacing="1" w:after="100" w:afterAutospacing="1"/>
        <w:ind w:firstLine="709"/>
        <w:contextualSpacing/>
        <w:jc w:val="both"/>
        <w:rPr>
          <w:b/>
          <w:color w:val="000000"/>
          <w:sz w:val="28"/>
          <w:szCs w:val="28"/>
        </w:rPr>
      </w:pPr>
    </w:p>
    <w:p w:rsidR="00B850F0" w:rsidRDefault="00B850F0" w:rsidP="00B850F0">
      <w:pPr>
        <w:widowControl w:val="0"/>
        <w:spacing w:line="276" w:lineRule="auto"/>
        <w:ind w:firstLine="709"/>
        <w:jc w:val="center"/>
        <w:rPr>
          <w:b/>
          <w:sz w:val="28"/>
          <w:szCs w:val="28"/>
        </w:rPr>
      </w:pPr>
      <w:r w:rsidRPr="00043C0C">
        <w:rPr>
          <w:b/>
          <w:sz w:val="28"/>
          <w:szCs w:val="28"/>
        </w:rPr>
        <w:t>Примерные вопросы для</w:t>
      </w:r>
      <w:r w:rsidRPr="00BB545A">
        <w:rPr>
          <w:b/>
          <w:sz w:val="28"/>
          <w:szCs w:val="28"/>
        </w:rPr>
        <w:t xml:space="preserve"> подготовки к </w:t>
      </w:r>
      <w:r>
        <w:rPr>
          <w:b/>
          <w:sz w:val="28"/>
          <w:szCs w:val="28"/>
        </w:rPr>
        <w:t>экзамену</w:t>
      </w:r>
      <w:r w:rsidRPr="00BB545A">
        <w:rPr>
          <w:b/>
          <w:sz w:val="28"/>
          <w:szCs w:val="28"/>
        </w:rPr>
        <w:t>:</w:t>
      </w:r>
    </w:p>
    <w:p w:rsidR="004D5187" w:rsidRPr="008356DD" w:rsidRDefault="004D5187" w:rsidP="004D5187">
      <w:pPr>
        <w:ind w:firstLine="709"/>
        <w:jc w:val="both"/>
        <w:rPr>
          <w:sz w:val="28"/>
          <w:szCs w:val="28"/>
        </w:rPr>
      </w:pPr>
    </w:p>
    <w:p w:rsidR="004D5187" w:rsidRDefault="004D5187" w:rsidP="00AC3DD9">
      <w:pPr>
        <w:pStyle w:val="a3"/>
        <w:numPr>
          <w:ilvl w:val="0"/>
          <w:numId w:val="30"/>
        </w:numPr>
        <w:tabs>
          <w:tab w:val="left" w:pos="709"/>
        </w:tabs>
        <w:ind w:left="0" w:firstLine="426"/>
        <w:jc w:val="both"/>
        <w:rPr>
          <w:sz w:val="28"/>
          <w:szCs w:val="28"/>
        </w:rPr>
      </w:pPr>
      <w:r w:rsidRPr="008356DD">
        <w:rPr>
          <w:sz w:val="28"/>
          <w:szCs w:val="28"/>
        </w:rPr>
        <w:t xml:space="preserve">Понятие </w:t>
      </w:r>
      <w:r>
        <w:rPr>
          <w:sz w:val="28"/>
          <w:szCs w:val="28"/>
        </w:rPr>
        <w:t xml:space="preserve">и признаки девелоперской деятельности в российском праве. </w:t>
      </w:r>
    </w:p>
    <w:p w:rsidR="004D5187" w:rsidRPr="001530AF" w:rsidRDefault="004D5187" w:rsidP="00AC3DD9">
      <w:pPr>
        <w:pStyle w:val="a3"/>
        <w:tabs>
          <w:tab w:val="left" w:pos="709"/>
        </w:tabs>
        <w:ind w:left="0" w:firstLine="426"/>
        <w:jc w:val="both"/>
        <w:textAlignment w:val="baseline"/>
        <w:rPr>
          <w:color w:val="000000"/>
          <w:sz w:val="28"/>
          <w:szCs w:val="28"/>
        </w:rPr>
      </w:pPr>
      <w:r>
        <w:rPr>
          <w:sz w:val="28"/>
          <w:szCs w:val="28"/>
        </w:rPr>
        <w:t xml:space="preserve">2. </w:t>
      </w:r>
      <w:r w:rsidRPr="001530AF">
        <w:rPr>
          <w:sz w:val="28"/>
          <w:szCs w:val="28"/>
        </w:rPr>
        <w:t xml:space="preserve">Соотношение девелоперской деятельности с </w:t>
      </w:r>
      <w:r w:rsidRPr="001530AF">
        <w:rPr>
          <w:color w:val="000000"/>
          <w:sz w:val="28"/>
          <w:szCs w:val="28"/>
        </w:rPr>
        <w:t>иными видами предпринимательской деятельности. Отличия девелоперской деятельности от архитектурно-градостроительной деятельности и от инвестиционной деятельности.</w:t>
      </w:r>
    </w:p>
    <w:p w:rsidR="004D5187" w:rsidRDefault="004D5187" w:rsidP="00AC3DD9">
      <w:pPr>
        <w:pStyle w:val="a3"/>
        <w:tabs>
          <w:tab w:val="left" w:pos="709"/>
        </w:tabs>
        <w:ind w:left="0" w:firstLine="426"/>
        <w:jc w:val="both"/>
        <w:rPr>
          <w:sz w:val="28"/>
          <w:szCs w:val="28"/>
        </w:rPr>
      </w:pPr>
      <w:r>
        <w:rPr>
          <w:sz w:val="28"/>
          <w:szCs w:val="28"/>
        </w:rPr>
        <w:lastRenderedPageBreak/>
        <w:t>3. Источники правового регулирования девелоперской деятельности.</w:t>
      </w:r>
    </w:p>
    <w:p w:rsidR="004D5187" w:rsidRDefault="004D5187" w:rsidP="00AC3DD9">
      <w:pPr>
        <w:pStyle w:val="a3"/>
        <w:tabs>
          <w:tab w:val="left" w:pos="709"/>
        </w:tabs>
        <w:ind w:left="0" w:firstLine="426"/>
        <w:jc w:val="both"/>
        <w:rPr>
          <w:sz w:val="28"/>
          <w:szCs w:val="28"/>
        </w:rPr>
      </w:pPr>
      <w:r>
        <w:rPr>
          <w:sz w:val="28"/>
          <w:szCs w:val="28"/>
        </w:rPr>
        <w:t>4. Правовой режим субъектов девелоперской деятельности.</w:t>
      </w:r>
    </w:p>
    <w:p w:rsidR="004D5187" w:rsidRDefault="004D5187" w:rsidP="00AC3DD9">
      <w:pPr>
        <w:pStyle w:val="a3"/>
        <w:tabs>
          <w:tab w:val="left" w:pos="709"/>
        </w:tabs>
        <w:ind w:left="0" w:firstLine="426"/>
        <w:jc w:val="both"/>
        <w:rPr>
          <w:sz w:val="28"/>
          <w:szCs w:val="28"/>
        </w:rPr>
      </w:pPr>
      <w:r>
        <w:rPr>
          <w:sz w:val="28"/>
          <w:szCs w:val="28"/>
        </w:rPr>
        <w:t>5. Понятие и признаки рынка недвижимости.</w:t>
      </w:r>
    </w:p>
    <w:p w:rsidR="004D5187" w:rsidRDefault="004D5187" w:rsidP="00AC3DD9">
      <w:pPr>
        <w:pStyle w:val="a3"/>
        <w:tabs>
          <w:tab w:val="left" w:pos="709"/>
        </w:tabs>
        <w:ind w:left="0" w:firstLine="426"/>
        <w:jc w:val="both"/>
        <w:rPr>
          <w:sz w:val="28"/>
          <w:szCs w:val="28"/>
        </w:rPr>
      </w:pPr>
      <w:r>
        <w:rPr>
          <w:sz w:val="28"/>
          <w:szCs w:val="28"/>
        </w:rPr>
        <w:t>6. Основные этапы становления отечественного рынка недвижимости.</w:t>
      </w:r>
    </w:p>
    <w:p w:rsidR="004D5187" w:rsidRDefault="004D5187" w:rsidP="00AC3DD9">
      <w:pPr>
        <w:pStyle w:val="a3"/>
        <w:tabs>
          <w:tab w:val="left" w:pos="709"/>
        </w:tabs>
        <w:ind w:left="0" w:firstLine="426"/>
        <w:jc w:val="both"/>
        <w:rPr>
          <w:sz w:val="28"/>
          <w:szCs w:val="28"/>
        </w:rPr>
      </w:pPr>
      <w:r>
        <w:rPr>
          <w:sz w:val="28"/>
          <w:szCs w:val="28"/>
        </w:rPr>
        <w:t>7. Виды деятельности на рынке недвижимости.</w:t>
      </w:r>
    </w:p>
    <w:p w:rsidR="004D5187" w:rsidRDefault="004D5187" w:rsidP="00AC3DD9">
      <w:pPr>
        <w:pStyle w:val="a3"/>
        <w:tabs>
          <w:tab w:val="left" w:pos="709"/>
        </w:tabs>
        <w:ind w:left="0" w:firstLine="426"/>
        <w:jc w:val="both"/>
        <w:rPr>
          <w:sz w:val="28"/>
          <w:szCs w:val="28"/>
        </w:rPr>
      </w:pPr>
      <w:r>
        <w:rPr>
          <w:sz w:val="28"/>
          <w:szCs w:val="28"/>
        </w:rPr>
        <w:t>8. Назовите программы экономического и социального развития на рынке жилой недвижимости.</w:t>
      </w:r>
    </w:p>
    <w:p w:rsidR="004D5187" w:rsidRDefault="004D5187" w:rsidP="00AC3DD9">
      <w:pPr>
        <w:pStyle w:val="a3"/>
        <w:tabs>
          <w:tab w:val="left" w:pos="709"/>
        </w:tabs>
        <w:ind w:left="0" w:firstLine="426"/>
        <w:jc w:val="both"/>
        <w:rPr>
          <w:sz w:val="28"/>
          <w:szCs w:val="28"/>
        </w:rPr>
      </w:pPr>
      <w:r>
        <w:rPr>
          <w:sz w:val="28"/>
          <w:szCs w:val="28"/>
        </w:rPr>
        <w:t>9. Понятие государственных интересов, общественных интересов и частных интересов на рынке недвижимости.</w:t>
      </w:r>
    </w:p>
    <w:p w:rsidR="004D5187" w:rsidRDefault="004D5187" w:rsidP="00AC3DD9">
      <w:pPr>
        <w:pStyle w:val="a3"/>
        <w:tabs>
          <w:tab w:val="left" w:pos="709"/>
        </w:tabs>
        <w:ind w:left="0" w:firstLine="426"/>
        <w:jc w:val="both"/>
        <w:rPr>
          <w:sz w:val="28"/>
          <w:szCs w:val="28"/>
        </w:rPr>
      </w:pPr>
      <w:r>
        <w:rPr>
          <w:sz w:val="28"/>
          <w:szCs w:val="28"/>
        </w:rPr>
        <w:t>11. Гражданско-правовое регулирование девелоперской деятельности. Общая характеристика.</w:t>
      </w:r>
    </w:p>
    <w:p w:rsidR="004D5187" w:rsidRDefault="004D5187" w:rsidP="00AC3DD9">
      <w:pPr>
        <w:pStyle w:val="a3"/>
        <w:tabs>
          <w:tab w:val="left" w:pos="709"/>
        </w:tabs>
        <w:ind w:left="0" w:firstLine="426"/>
        <w:jc w:val="both"/>
        <w:rPr>
          <w:sz w:val="28"/>
          <w:szCs w:val="28"/>
        </w:rPr>
      </w:pPr>
      <w:r>
        <w:rPr>
          <w:sz w:val="28"/>
          <w:szCs w:val="28"/>
        </w:rPr>
        <w:t>12. Правовой режим объектов капитального строительства.</w:t>
      </w:r>
    </w:p>
    <w:p w:rsidR="004D5187" w:rsidRDefault="004D5187" w:rsidP="00AC3DD9">
      <w:pPr>
        <w:pStyle w:val="a3"/>
        <w:tabs>
          <w:tab w:val="left" w:pos="709"/>
        </w:tabs>
        <w:ind w:left="0" w:firstLine="426"/>
        <w:jc w:val="both"/>
        <w:rPr>
          <w:sz w:val="28"/>
          <w:szCs w:val="28"/>
        </w:rPr>
      </w:pPr>
      <w:r>
        <w:rPr>
          <w:sz w:val="28"/>
          <w:szCs w:val="28"/>
        </w:rPr>
        <w:t>13. Правовой режим объектов незавершенного строительства.</w:t>
      </w:r>
    </w:p>
    <w:p w:rsidR="004D5187" w:rsidRDefault="004D5187" w:rsidP="00AC3DD9">
      <w:pPr>
        <w:pStyle w:val="a3"/>
        <w:tabs>
          <w:tab w:val="left" w:pos="709"/>
        </w:tabs>
        <w:ind w:left="0" w:firstLine="426"/>
        <w:jc w:val="both"/>
        <w:rPr>
          <w:sz w:val="28"/>
          <w:szCs w:val="28"/>
        </w:rPr>
      </w:pPr>
      <w:r>
        <w:rPr>
          <w:sz w:val="28"/>
          <w:szCs w:val="28"/>
        </w:rPr>
        <w:t>14. Правовое регулирование договора строительного подряда.</w:t>
      </w:r>
    </w:p>
    <w:p w:rsidR="004D5187" w:rsidRDefault="004D5187" w:rsidP="00AC3DD9">
      <w:pPr>
        <w:pStyle w:val="a3"/>
        <w:tabs>
          <w:tab w:val="left" w:pos="709"/>
        </w:tabs>
        <w:ind w:left="0" w:firstLine="426"/>
        <w:jc w:val="both"/>
        <w:rPr>
          <w:sz w:val="28"/>
          <w:szCs w:val="28"/>
        </w:rPr>
      </w:pPr>
      <w:r>
        <w:rPr>
          <w:sz w:val="28"/>
          <w:szCs w:val="28"/>
        </w:rPr>
        <w:t>15. Правовое регулирование девелоперского договора.</w:t>
      </w:r>
    </w:p>
    <w:p w:rsidR="004D5187" w:rsidRDefault="004D5187" w:rsidP="00AC3DD9">
      <w:pPr>
        <w:pStyle w:val="a3"/>
        <w:tabs>
          <w:tab w:val="left" w:pos="709"/>
        </w:tabs>
        <w:ind w:left="0" w:firstLine="426"/>
        <w:jc w:val="both"/>
        <w:textAlignment w:val="baseline"/>
        <w:rPr>
          <w:sz w:val="28"/>
          <w:szCs w:val="28"/>
        </w:rPr>
      </w:pPr>
      <w:r>
        <w:rPr>
          <w:sz w:val="28"/>
          <w:szCs w:val="28"/>
        </w:rPr>
        <w:t>16</w:t>
      </w:r>
      <w:r w:rsidRPr="00365350">
        <w:rPr>
          <w:sz w:val="28"/>
          <w:szCs w:val="28"/>
        </w:rPr>
        <w:t xml:space="preserve">.  </w:t>
      </w:r>
      <w:r>
        <w:rPr>
          <w:sz w:val="28"/>
          <w:szCs w:val="28"/>
        </w:rPr>
        <w:t>П</w:t>
      </w:r>
      <w:r w:rsidRPr="00365350">
        <w:rPr>
          <w:sz w:val="28"/>
          <w:szCs w:val="28"/>
        </w:rPr>
        <w:t>равовое регулирование договора долевого участия в стро</w:t>
      </w:r>
      <w:r>
        <w:rPr>
          <w:sz w:val="28"/>
          <w:szCs w:val="28"/>
        </w:rPr>
        <w:t>ительстве многоквартирных домов.</w:t>
      </w:r>
    </w:p>
    <w:p w:rsidR="004D5187" w:rsidRDefault="004D5187" w:rsidP="00AC3DD9">
      <w:pPr>
        <w:pStyle w:val="a3"/>
        <w:tabs>
          <w:tab w:val="left" w:pos="709"/>
        </w:tabs>
        <w:ind w:left="0" w:firstLine="426"/>
        <w:jc w:val="both"/>
        <w:textAlignment w:val="baseline"/>
        <w:rPr>
          <w:sz w:val="28"/>
          <w:szCs w:val="28"/>
        </w:rPr>
      </w:pPr>
      <w:r>
        <w:rPr>
          <w:sz w:val="28"/>
          <w:szCs w:val="28"/>
        </w:rPr>
        <w:t>17. П</w:t>
      </w:r>
      <w:r w:rsidRPr="00365350">
        <w:rPr>
          <w:sz w:val="28"/>
          <w:szCs w:val="28"/>
        </w:rPr>
        <w:t>равовое регулирование договора долевого участия в стро</w:t>
      </w:r>
      <w:r>
        <w:rPr>
          <w:sz w:val="28"/>
          <w:szCs w:val="28"/>
        </w:rPr>
        <w:t>ительстве многоквартирных домов.</w:t>
      </w:r>
    </w:p>
    <w:p w:rsidR="004D5187" w:rsidRDefault="004D5187" w:rsidP="00AC3DD9">
      <w:pPr>
        <w:pStyle w:val="a3"/>
        <w:tabs>
          <w:tab w:val="left" w:pos="709"/>
        </w:tabs>
        <w:ind w:left="0" w:firstLine="426"/>
        <w:jc w:val="both"/>
        <w:textAlignment w:val="baseline"/>
        <w:rPr>
          <w:color w:val="000000"/>
          <w:sz w:val="28"/>
          <w:szCs w:val="28"/>
        </w:rPr>
      </w:pPr>
      <w:r>
        <w:rPr>
          <w:sz w:val="28"/>
          <w:szCs w:val="28"/>
        </w:rPr>
        <w:t xml:space="preserve">18. </w:t>
      </w:r>
      <w:r>
        <w:rPr>
          <w:color w:val="000000"/>
          <w:sz w:val="28"/>
          <w:szCs w:val="28"/>
        </w:rPr>
        <w:t>П</w:t>
      </w:r>
      <w:r w:rsidRPr="00365350">
        <w:rPr>
          <w:color w:val="000000"/>
          <w:sz w:val="28"/>
          <w:szCs w:val="28"/>
        </w:rPr>
        <w:t>онятие и прав</w:t>
      </w:r>
      <w:r>
        <w:rPr>
          <w:color w:val="000000"/>
          <w:sz w:val="28"/>
          <w:szCs w:val="28"/>
        </w:rPr>
        <w:t>овая характеристика договора купли-продажи</w:t>
      </w:r>
      <w:r w:rsidRPr="00365350">
        <w:rPr>
          <w:color w:val="000000"/>
          <w:sz w:val="28"/>
          <w:szCs w:val="28"/>
        </w:rPr>
        <w:t xml:space="preserve"> недвижимого имущества</w:t>
      </w:r>
      <w:r>
        <w:rPr>
          <w:color w:val="000000"/>
          <w:sz w:val="28"/>
          <w:szCs w:val="28"/>
        </w:rPr>
        <w:t>.</w:t>
      </w:r>
    </w:p>
    <w:p w:rsidR="004D5187" w:rsidRDefault="004D5187" w:rsidP="00AC3DD9">
      <w:pPr>
        <w:pStyle w:val="a3"/>
        <w:tabs>
          <w:tab w:val="left" w:pos="709"/>
        </w:tabs>
        <w:ind w:left="0" w:firstLine="426"/>
        <w:jc w:val="both"/>
        <w:textAlignment w:val="baseline"/>
        <w:rPr>
          <w:color w:val="000000"/>
          <w:sz w:val="28"/>
          <w:szCs w:val="28"/>
        </w:rPr>
      </w:pPr>
      <w:r>
        <w:rPr>
          <w:color w:val="000000"/>
          <w:sz w:val="28"/>
          <w:szCs w:val="28"/>
        </w:rPr>
        <w:t>19. Д</w:t>
      </w:r>
      <w:r w:rsidRPr="00365350">
        <w:rPr>
          <w:color w:val="000000"/>
          <w:sz w:val="28"/>
          <w:szCs w:val="28"/>
        </w:rPr>
        <w:t xml:space="preserve">оговорные конструкции с использованием счетов </w:t>
      </w:r>
      <w:proofErr w:type="spellStart"/>
      <w:r w:rsidRPr="00365350">
        <w:rPr>
          <w:color w:val="000000"/>
          <w:sz w:val="28"/>
          <w:szCs w:val="28"/>
        </w:rPr>
        <w:t>эскроу</w:t>
      </w:r>
      <w:proofErr w:type="spellEnd"/>
      <w:r>
        <w:rPr>
          <w:color w:val="000000"/>
          <w:sz w:val="28"/>
          <w:szCs w:val="28"/>
        </w:rPr>
        <w:t>.</w:t>
      </w:r>
      <w:r w:rsidRPr="00365350">
        <w:rPr>
          <w:color w:val="000000"/>
          <w:sz w:val="28"/>
          <w:szCs w:val="28"/>
        </w:rPr>
        <w:t xml:space="preserve"> </w:t>
      </w:r>
    </w:p>
    <w:p w:rsidR="004D5187" w:rsidRDefault="004D5187" w:rsidP="00AC3DD9">
      <w:pPr>
        <w:pStyle w:val="a3"/>
        <w:tabs>
          <w:tab w:val="left" w:pos="709"/>
        </w:tabs>
        <w:ind w:left="0" w:firstLine="426"/>
        <w:jc w:val="both"/>
        <w:textAlignment w:val="baseline"/>
        <w:rPr>
          <w:color w:val="000000"/>
          <w:sz w:val="28"/>
          <w:szCs w:val="28"/>
        </w:rPr>
      </w:pPr>
      <w:r>
        <w:rPr>
          <w:color w:val="000000"/>
          <w:sz w:val="28"/>
          <w:szCs w:val="28"/>
        </w:rPr>
        <w:t>20. Земельно-правовые аспекты осуществления девелоперской деятельности. Общая характеристика.</w:t>
      </w:r>
    </w:p>
    <w:p w:rsidR="004D5187" w:rsidRDefault="004D5187" w:rsidP="00AC3DD9">
      <w:pPr>
        <w:pStyle w:val="a3"/>
        <w:tabs>
          <w:tab w:val="left" w:pos="709"/>
        </w:tabs>
        <w:ind w:left="0" w:firstLine="426"/>
        <w:jc w:val="both"/>
        <w:textAlignment w:val="baseline"/>
        <w:rPr>
          <w:sz w:val="28"/>
          <w:szCs w:val="28"/>
        </w:rPr>
      </w:pPr>
      <w:r>
        <w:rPr>
          <w:color w:val="000000"/>
          <w:sz w:val="28"/>
          <w:szCs w:val="28"/>
        </w:rPr>
        <w:t xml:space="preserve">21. </w:t>
      </w:r>
      <w:r w:rsidRPr="00302B74">
        <w:rPr>
          <w:sz w:val="28"/>
          <w:szCs w:val="28"/>
        </w:rPr>
        <w:t xml:space="preserve">Градостроительная документация: </w:t>
      </w:r>
      <w:r>
        <w:rPr>
          <w:sz w:val="28"/>
          <w:szCs w:val="28"/>
        </w:rPr>
        <w:t>понятие, значение, формы и виды.</w:t>
      </w:r>
    </w:p>
    <w:p w:rsidR="004D5187" w:rsidRDefault="004D5187" w:rsidP="00AC3DD9">
      <w:pPr>
        <w:pStyle w:val="a3"/>
        <w:tabs>
          <w:tab w:val="left" w:pos="709"/>
        </w:tabs>
        <w:ind w:left="0" w:firstLine="426"/>
        <w:jc w:val="both"/>
        <w:textAlignment w:val="baseline"/>
        <w:rPr>
          <w:color w:val="000000"/>
          <w:sz w:val="28"/>
          <w:szCs w:val="28"/>
        </w:rPr>
      </w:pPr>
      <w:r>
        <w:rPr>
          <w:sz w:val="28"/>
          <w:szCs w:val="28"/>
        </w:rPr>
        <w:t xml:space="preserve">22. </w:t>
      </w:r>
      <w:r w:rsidRPr="00302B74">
        <w:rPr>
          <w:color w:val="000000"/>
          <w:sz w:val="28"/>
          <w:szCs w:val="28"/>
        </w:rPr>
        <w:t>Порядок подготовки, согласования и получения ИРД</w:t>
      </w:r>
      <w:r>
        <w:rPr>
          <w:color w:val="000000"/>
          <w:sz w:val="28"/>
          <w:szCs w:val="28"/>
        </w:rPr>
        <w:t xml:space="preserve"> (исходно-разрешительной документации)</w:t>
      </w:r>
      <w:r w:rsidRPr="00302B74">
        <w:rPr>
          <w:color w:val="000000"/>
          <w:sz w:val="28"/>
          <w:szCs w:val="28"/>
        </w:rPr>
        <w:t>.</w:t>
      </w:r>
    </w:p>
    <w:p w:rsidR="004D5187" w:rsidRDefault="004D5187" w:rsidP="00AC3DD9">
      <w:pPr>
        <w:pStyle w:val="a3"/>
        <w:tabs>
          <w:tab w:val="left" w:pos="709"/>
        </w:tabs>
        <w:ind w:left="0" w:firstLine="426"/>
        <w:jc w:val="both"/>
        <w:textAlignment w:val="baseline"/>
        <w:rPr>
          <w:sz w:val="28"/>
          <w:szCs w:val="28"/>
        </w:rPr>
      </w:pPr>
      <w:r>
        <w:rPr>
          <w:color w:val="000000"/>
          <w:sz w:val="28"/>
          <w:szCs w:val="28"/>
        </w:rPr>
        <w:t xml:space="preserve">23. </w:t>
      </w:r>
      <w:r w:rsidRPr="00302B74">
        <w:rPr>
          <w:sz w:val="28"/>
          <w:szCs w:val="28"/>
        </w:rPr>
        <w:t>Ввод объекта в эксплуатацию. Юридическое сопровождение приемо-сдаточной документации. Правоприменительная практика.</w:t>
      </w:r>
    </w:p>
    <w:p w:rsidR="004D5187" w:rsidRDefault="004D5187" w:rsidP="00AC3DD9">
      <w:pPr>
        <w:pStyle w:val="a3"/>
        <w:tabs>
          <w:tab w:val="left" w:pos="709"/>
        </w:tabs>
        <w:ind w:left="0" w:firstLine="426"/>
        <w:jc w:val="both"/>
        <w:textAlignment w:val="baseline"/>
        <w:rPr>
          <w:sz w:val="28"/>
          <w:szCs w:val="28"/>
        </w:rPr>
      </w:pPr>
      <w:r>
        <w:rPr>
          <w:sz w:val="28"/>
          <w:szCs w:val="28"/>
        </w:rPr>
        <w:t>24</w:t>
      </w:r>
      <w:r w:rsidRPr="00302B74">
        <w:rPr>
          <w:sz w:val="28"/>
          <w:szCs w:val="28"/>
        </w:rPr>
        <w:t>. Правовые последствия самовольного строительства. Приобретение прав на самовольную постройку.</w:t>
      </w:r>
    </w:p>
    <w:p w:rsidR="004D5187" w:rsidRDefault="004D5187" w:rsidP="00AC3DD9">
      <w:pPr>
        <w:tabs>
          <w:tab w:val="left" w:pos="709"/>
        </w:tabs>
        <w:ind w:firstLine="426"/>
        <w:jc w:val="both"/>
        <w:rPr>
          <w:sz w:val="28"/>
          <w:szCs w:val="28"/>
        </w:rPr>
      </w:pPr>
      <w:r>
        <w:rPr>
          <w:sz w:val="28"/>
          <w:szCs w:val="28"/>
        </w:rPr>
        <w:t xml:space="preserve">25. </w:t>
      </w:r>
      <w:r w:rsidRPr="00302B74">
        <w:rPr>
          <w:sz w:val="28"/>
          <w:szCs w:val="28"/>
        </w:rPr>
        <w:t>Раскройте понятия «кадастровая деятельность» и «кадастровый учет земельного участка».</w:t>
      </w:r>
    </w:p>
    <w:p w:rsidR="004D5187" w:rsidRDefault="004D5187" w:rsidP="00AC3DD9">
      <w:pPr>
        <w:tabs>
          <w:tab w:val="left" w:pos="709"/>
        </w:tabs>
        <w:ind w:firstLine="426"/>
        <w:jc w:val="both"/>
        <w:rPr>
          <w:sz w:val="28"/>
          <w:szCs w:val="28"/>
        </w:rPr>
      </w:pPr>
      <w:r>
        <w:rPr>
          <w:sz w:val="28"/>
          <w:szCs w:val="28"/>
        </w:rPr>
        <w:t>26. Что является объектом землеустройства, как осуществляется землеустройство?</w:t>
      </w:r>
    </w:p>
    <w:p w:rsidR="004D5187" w:rsidRDefault="004D5187" w:rsidP="00AC3DD9">
      <w:pPr>
        <w:tabs>
          <w:tab w:val="left" w:pos="709"/>
        </w:tabs>
        <w:ind w:firstLine="426"/>
        <w:jc w:val="both"/>
        <w:rPr>
          <w:sz w:val="28"/>
          <w:szCs w:val="28"/>
        </w:rPr>
      </w:pPr>
      <w:r>
        <w:rPr>
          <w:sz w:val="28"/>
          <w:szCs w:val="28"/>
        </w:rPr>
        <w:t>27. Понятие земельного участка в российском праве. Требования к земельному участку в девелоперской деятельности.</w:t>
      </w:r>
    </w:p>
    <w:p w:rsidR="004D5187" w:rsidRDefault="004D5187" w:rsidP="00AC3DD9">
      <w:pPr>
        <w:tabs>
          <w:tab w:val="left" w:pos="709"/>
        </w:tabs>
        <w:ind w:firstLine="426"/>
        <w:jc w:val="both"/>
        <w:rPr>
          <w:sz w:val="28"/>
          <w:szCs w:val="28"/>
        </w:rPr>
      </w:pPr>
      <w:r>
        <w:rPr>
          <w:sz w:val="28"/>
          <w:szCs w:val="28"/>
        </w:rPr>
        <w:t>28. Что понимают под территориальными зонами участков земель поселений?</w:t>
      </w:r>
    </w:p>
    <w:p w:rsidR="004D5187" w:rsidRDefault="004D5187" w:rsidP="00AC3DD9">
      <w:pPr>
        <w:pStyle w:val="a3"/>
        <w:tabs>
          <w:tab w:val="left" w:pos="709"/>
        </w:tabs>
        <w:ind w:left="0" w:firstLine="426"/>
        <w:jc w:val="both"/>
        <w:textAlignment w:val="baseline"/>
        <w:rPr>
          <w:sz w:val="28"/>
          <w:szCs w:val="28"/>
        </w:rPr>
      </w:pPr>
      <w:r>
        <w:rPr>
          <w:sz w:val="28"/>
          <w:szCs w:val="28"/>
        </w:rPr>
        <w:t xml:space="preserve">29. </w:t>
      </w:r>
      <w:r w:rsidRPr="00873E4B">
        <w:rPr>
          <w:sz w:val="28"/>
          <w:szCs w:val="28"/>
        </w:rPr>
        <w:t xml:space="preserve">Юридическая характеристика и виды документов, регламентирующих строительную деятельность в области проектирования, подготовки, организации и финансирования строительства, надзора за строительством, приемки в эксплуатацию законченного строительством объекта. </w:t>
      </w:r>
    </w:p>
    <w:p w:rsidR="004D5187" w:rsidRDefault="004D5187" w:rsidP="00AC3DD9">
      <w:pPr>
        <w:pStyle w:val="a3"/>
        <w:tabs>
          <w:tab w:val="left" w:pos="709"/>
        </w:tabs>
        <w:ind w:left="0" w:firstLine="426"/>
        <w:jc w:val="both"/>
        <w:textAlignment w:val="baseline"/>
        <w:rPr>
          <w:sz w:val="28"/>
          <w:szCs w:val="28"/>
        </w:rPr>
      </w:pPr>
      <w:r>
        <w:rPr>
          <w:sz w:val="28"/>
          <w:szCs w:val="28"/>
        </w:rPr>
        <w:lastRenderedPageBreak/>
        <w:t xml:space="preserve">30. </w:t>
      </w:r>
      <w:r w:rsidRPr="00873E4B">
        <w:rPr>
          <w:color w:val="000000"/>
          <w:sz w:val="28"/>
          <w:szCs w:val="28"/>
        </w:rPr>
        <w:t>Институт публичных слушаний в сф</w:t>
      </w:r>
      <w:r w:rsidRPr="00873E4B">
        <w:rPr>
          <w:sz w:val="28"/>
          <w:szCs w:val="28"/>
        </w:rPr>
        <w:t>ере девелоперской деятельности. Порядок проведения публичных слушаний.</w:t>
      </w:r>
    </w:p>
    <w:p w:rsidR="004D5187" w:rsidRDefault="004D5187" w:rsidP="00AC3DD9">
      <w:pPr>
        <w:pStyle w:val="a3"/>
        <w:tabs>
          <w:tab w:val="left" w:pos="709"/>
        </w:tabs>
        <w:ind w:left="0" w:firstLine="426"/>
        <w:jc w:val="both"/>
        <w:textAlignment w:val="baseline"/>
        <w:rPr>
          <w:color w:val="000000"/>
          <w:sz w:val="28"/>
          <w:szCs w:val="28"/>
        </w:rPr>
      </w:pPr>
      <w:r>
        <w:rPr>
          <w:sz w:val="28"/>
          <w:szCs w:val="28"/>
        </w:rPr>
        <w:t xml:space="preserve">31. </w:t>
      </w:r>
      <w:r w:rsidRPr="00873E4B">
        <w:rPr>
          <w:color w:val="000000"/>
          <w:sz w:val="28"/>
          <w:szCs w:val="28"/>
        </w:rPr>
        <w:t>Государственная регистрация прав на недвижимое имущество и сделок с ним.</w:t>
      </w:r>
    </w:p>
    <w:p w:rsidR="004D5187" w:rsidRPr="00873E4B" w:rsidRDefault="004D5187" w:rsidP="00AC3DD9">
      <w:pPr>
        <w:pStyle w:val="a3"/>
        <w:tabs>
          <w:tab w:val="left" w:pos="709"/>
        </w:tabs>
        <w:ind w:left="0" w:firstLine="426"/>
        <w:jc w:val="both"/>
        <w:textAlignment w:val="baseline"/>
        <w:rPr>
          <w:sz w:val="28"/>
          <w:szCs w:val="28"/>
        </w:rPr>
      </w:pPr>
      <w:r>
        <w:rPr>
          <w:color w:val="000000"/>
          <w:sz w:val="28"/>
          <w:szCs w:val="28"/>
        </w:rPr>
        <w:t xml:space="preserve">32. </w:t>
      </w:r>
      <w:r w:rsidRPr="00873E4B">
        <w:rPr>
          <w:sz w:val="28"/>
          <w:szCs w:val="28"/>
        </w:rPr>
        <w:t xml:space="preserve">Правовое регулирование деятельности по охране окружающей среды при осуществлении градостроительной деятельности. </w:t>
      </w:r>
    </w:p>
    <w:p w:rsidR="004D5187" w:rsidRDefault="004D5187" w:rsidP="00AC3DD9">
      <w:pPr>
        <w:pStyle w:val="a3"/>
        <w:tabs>
          <w:tab w:val="left" w:pos="709"/>
        </w:tabs>
        <w:ind w:left="0" w:firstLine="426"/>
        <w:jc w:val="both"/>
        <w:textAlignment w:val="baseline"/>
        <w:rPr>
          <w:sz w:val="28"/>
          <w:szCs w:val="28"/>
        </w:rPr>
      </w:pPr>
      <w:r w:rsidRPr="00873E4B">
        <w:rPr>
          <w:sz w:val="28"/>
          <w:szCs w:val="28"/>
        </w:rPr>
        <w:t>33.</w:t>
      </w:r>
      <w:r>
        <w:t xml:space="preserve"> </w:t>
      </w:r>
      <w:r w:rsidRPr="00873E4B">
        <w:rPr>
          <w:sz w:val="28"/>
          <w:szCs w:val="28"/>
        </w:rPr>
        <w:t>Понятие экологической безопасности в поселениях и благоприятной среды жизнедеятельности. Способы их обеспечения.</w:t>
      </w:r>
    </w:p>
    <w:p w:rsidR="004D5187" w:rsidRDefault="004D5187" w:rsidP="00AC3DD9">
      <w:pPr>
        <w:pStyle w:val="a3"/>
        <w:tabs>
          <w:tab w:val="left" w:pos="709"/>
        </w:tabs>
        <w:ind w:left="0" w:firstLine="426"/>
        <w:jc w:val="both"/>
        <w:textAlignment w:val="baseline"/>
        <w:rPr>
          <w:sz w:val="28"/>
          <w:szCs w:val="28"/>
        </w:rPr>
      </w:pPr>
      <w:r>
        <w:rPr>
          <w:sz w:val="28"/>
          <w:szCs w:val="28"/>
        </w:rPr>
        <w:t>34. Гражданско-правовая ответственность за правонарушения в области девелоперской деятельности.</w:t>
      </w:r>
    </w:p>
    <w:p w:rsidR="004D5187" w:rsidRDefault="004D5187" w:rsidP="00AC3DD9">
      <w:pPr>
        <w:pStyle w:val="a3"/>
        <w:tabs>
          <w:tab w:val="left" w:pos="709"/>
        </w:tabs>
        <w:ind w:left="0" w:firstLine="426"/>
        <w:jc w:val="both"/>
        <w:textAlignment w:val="baseline"/>
        <w:rPr>
          <w:sz w:val="28"/>
          <w:szCs w:val="28"/>
        </w:rPr>
      </w:pPr>
      <w:r>
        <w:rPr>
          <w:sz w:val="28"/>
          <w:szCs w:val="28"/>
        </w:rPr>
        <w:t>35. Административно-правовая ответственность за правонарушения в области девелоперской деятельности.</w:t>
      </w:r>
    </w:p>
    <w:p w:rsidR="004D5187" w:rsidRDefault="004D5187" w:rsidP="00AC3DD9">
      <w:pPr>
        <w:pStyle w:val="a3"/>
        <w:tabs>
          <w:tab w:val="left" w:pos="709"/>
        </w:tabs>
        <w:ind w:left="0" w:firstLine="426"/>
        <w:jc w:val="both"/>
        <w:textAlignment w:val="baseline"/>
        <w:rPr>
          <w:sz w:val="28"/>
          <w:szCs w:val="28"/>
        </w:rPr>
      </w:pPr>
      <w:r>
        <w:rPr>
          <w:sz w:val="28"/>
          <w:szCs w:val="28"/>
        </w:rPr>
        <w:t>36. Дисциплинарная ответственность за правонарушения в области девелоперской деятельности.</w:t>
      </w:r>
    </w:p>
    <w:p w:rsidR="004D5187" w:rsidRDefault="004D5187" w:rsidP="00AC3DD9">
      <w:pPr>
        <w:pStyle w:val="a3"/>
        <w:tabs>
          <w:tab w:val="left" w:pos="709"/>
        </w:tabs>
        <w:ind w:left="0" w:firstLine="426"/>
        <w:jc w:val="both"/>
        <w:textAlignment w:val="baseline"/>
        <w:rPr>
          <w:sz w:val="28"/>
          <w:szCs w:val="28"/>
        </w:rPr>
      </w:pPr>
      <w:r>
        <w:rPr>
          <w:sz w:val="28"/>
          <w:szCs w:val="28"/>
        </w:rPr>
        <w:t>37. Уголовно-правовая ответственность за правонарушения в области девелоперской деятельности.</w:t>
      </w:r>
    </w:p>
    <w:p w:rsidR="00A250E5" w:rsidRPr="00991BBD" w:rsidRDefault="00A250E5" w:rsidP="00A250E5">
      <w:pPr>
        <w:keepNext/>
        <w:keepLines/>
        <w:spacing w:line="360" w:lineRule="auto"/>
        <w:jc w:val="center"/>
        <w:rPr>
          <w:b/>
          <w:sz w:val="28"/>
          <w:szCs w:val="28"/>
        </w:rPr>
      </w:pPr>
      <w:r w:rsidRPr="00991BBD">
        <w:rPr>
          <w:b/>
          <w:sz w:val="28"/>
          <w:szCs w:val="28"/>
        </w:rPr>
        <w:t>Пример экзаменационного билета</w:t>
      </w:r>
    </w:p>
    <w:p w:rsidR="00A250E5" w:rsidRPr="00991BBD" w:rsidRDefault="00A250E5" w:rsidP="00A250E5">
      <w:pPr>
        <w:keepNext/>
        <w:keepLines/>
        <w:jc w:val="center"/>
        <w:rPr>
          <w:b/>
          <w:sz w:val="28"/>
          <w:szCs w:val="28"/>
        </w:rPr>
      </w:pPr>
      <w:r w:rsidRPr="00991BBD">
        <w:rPr>
          <w:b/>
          <w:sz w:val="28"/>
          <w:szCs w:val="28"/>
        </w:rPr>
        <w:t>Федеральное государственное образовательное учреждение</w:t>
      </w:r>
    </w:p>
    <w:p w:rsidR="00A250E5" w:rsidRPr="00991BBD" w:rsidRDefault="00A250E5" w:rsidP="00A250E5">
      <w:pPr>
        <w:keepNext/>
        <w:keepLines/>
        <w:jc w:val="center"/>
        <w:rPr>
          <w:b/>
          <w:sz w:val="28"/>
          <w:szCs w:val="28"/>
        </w:rPr>
      </w:pPr>
      <w:r w:rsidRPr="00991BBD">
        <w:rPr>
          <w:b/>
          <w:sz w:val="28"/>
          <w:szCs w:val="28"/>
        </w:rPr>
        <w:t>высшего образования</w:t>
      </w:r>
    </w:p>
    <w:p w:rsidR="00A250E5" w:rsidRPr="00991BBD" w:rsidRDefault="00A250E5" w:rsidP="00A250E5">
      <w:pPr>
        <w:keepNext/>
        <w:keepLines/>
        <w:jc w:val="center"/>
        <w:rPr>
          <w:b/>
          <w:sz w:val="28"/>
          <w:szCs w:val="28"/>
        </w:rPr>
      </w:pPr>
    </w:p>
    <w:p w:rsidR="00A250E5" w:rsidRPr="00991BBD" w:rsidRDefault="00A250E5" w:rsidP="00A250E5">
      <w:pPr>
        <w:keepNext/>
        <w:keepLines/>
        <w:jc w:val="center"/>
        <w:rPr>
          <w:b/>
          <w:sz w:val="28"/>
          <w:szCs w:val="28"/>
        </w:rPr>
      </w:pPr>
      <w:r w:rsidRPr="00991BBD">
        <w:rPr>
          <w:b/>
          <w:sz w:val="28"/>
          <w:szCs w:val="28"/>
        </w:rPr>
        <w:t>«ФИНАНСОВЫЙ УНИВЕРСИТЕТ ПРИ ПРАВИТЕЛЬСТВЕ РОССИЙСКОЙ ФЕДЕРАЦИИ»</w:t>
      </w:r>
    </w:p>
    <w:p w:rsidR="00A250E5" w:rsidRPr="00991BBD" w:rsidRDefault="00A250E5" w:rsidP="00A250E5">
      <w:pPr>
        <w:keepNext/>
        <w:keepLines/>
        <w:jc w:val="center"/>
        <w:rPr>
          <w:b/>
          <w:sz w:val="28"/>
          <w:szCs w:val="28"/>
        </w:rPr>
      </w:pPr>
      <w:r w:rsidRPr="00991BBD">
        <w:rPr>
          <w:b/>
          <w:sz w:val="28"/>
          <w:szCs w:val="28"/>
        </w:rPr>
        <w:t>(Финансовый университет)</w:t>
      </w:r>
    </w:p>
    <w:p w:rsidR="00A250E5" w:rsidRPr="00991BBD" w:rsidRDefault="00A250E5" w:rsidP="00A250E5">
      <w:pPr>
        <w:keepNext/>
        <w:keepLines/>
        <w:jc w:val="center"/>
        <w:rPr>
          <w:sz w:val="28"/>
          <w:szCs w:val="28"/>
        </w:rPr>
      </w:pPr>
    </w:p>
    <w:p w:rsidR="00A250E5" w:rsidRPr="002F594C" w:rsidRDefault="00A250E5" w:rsidP="00A250E5">
      <w:pPr>
        <w:keepNext/>
        <w:keepLines/>
        <w:jc w:val="center"/>
        <w:rPr>
          <w:b/>
          <w:sz w:val="28"/>
          <w:szCs w:val="28"/>
        </w:rPr>
      </w:pPr>
      <w:r w:rsidRPr="002F594C">
        <w:rPr>
          <w:b/>
          <w:sz w:val="28"/>
          <w:szCs w:val="28"/>
        </w:rPr>
        <w:t>ЭКЗАМЕНАЦИОННЫЙ БИЛЕТ № ___</w:t>
      </w:r>
    </w:p>
    <w:p w:rsidR="00A250E5" w:rsidRPr="002F594C" w:rsidRDefault="00A250E5" w:rsidP="00A250E5">
      <w:pPr>
        <w:keepNext/>
        <w:keepLines/>
        <w:jc w:val="both"/>
        <w:rPr>
          <w:b/>
          <w:sz w:val="28"/>
          <w:szCs w:val="28"/>
        </w:rPr>
      </w:pPr>
    </w:p>
    <w:p w:rsidR="00A250E5" w:rsidRPr="002F594C" w:rsidRDefault="00A250E5" w:rsidP="00A250E5">
      <w:pPr>
        <w:keepNext/>
        <w:keepLines/>
        <w:jc w:val="both"/>
        <w:rPr>
          <w:sz w:val="28"/>
          <w:szCs w:val="28"/>
        </w:rPr>
      </w:pPr>
      <w:r w:rsidRPr="002F594C">
        <w:rPr>
          <w:b/>
          <w:sz w:val="28"/>
          <w:szCs w:val="28"/>
        </w:rPr>
        <w:t>1 вопрос</w:t>
      </w:r>
      <w:r w:rsidRPr="002F594C">
        <w:rPr>
          <w:sz w:val="28"/>
          <w:szCs w:val="28"/>
        </w:rPr>
        <w:t xml:space="preserve"> (20 баллов)</w:t>
      </w:r>
    </w:p>
    <w:p w:rsidR="00A250E5" w:rsidRDefault="00A250E5" w:rsidP="00A250E5">
      <w:pPr>
        <w:pStyle w:val="a3"/>
        <w:ind w:left="0" w:firstLine="709"/>
        <w:jc w:val="both"/>
        <w:rPr>
          <w:sz w:val="28"/>
          <w:szCs w:val="28"/>
        </w:rPr>
      </w:pPr>
      <w:r>
        <w:rPr>
          <w:sz w:val="28"/>
          <w:szCs w:val="28"/>
        </w:rPr>
        <w:t>Правовой режим объектов капитального строительства.</w:t>
      </w:r>
    </w:p>
    <w:p w:rsidR="00A250E5" w:rsidRPr="002F594C" w:rsidRDefault="00A250E5" w:rsidP="00A250E5">
      <w:pPr>
        <w:keepNext/>
        <w:keepLines/>
        <w:jc w:val="both"/>
        <w:rPr>
          <w:b/>
          <w:sz w:val="28"/>
          <w:szCs w:val="28"/>
        </w:rPr>
      </w:pPr>
    </w:p>
    <w:p w:rsidR="00A250E5" w:rsidRPr="002F594C" w:rsidRDefault="00A250E5" w:rsidP="00A250E5">
      <w:pPr>
        <w:keepNext/>
        <w:keepLines/>
        <w:jc w:val="both"/>
        <w:rPr>
          <w:sz w:val="28"/>
          <w:szCs w:val="28"/>
        </w:rPr>
      </w:pPr>
      <w:r w:rsidRPr="002F594C">
        <w:rPr>
          <w:b/>
          <w:sz w:val="28"/>
          <w:szCs w:val="28"/>
        </w:rPr>
        <w:t>2 вопрос</w:t>
      </w:r>
      <w:r w:rsidRPr="002F594C">
        <w:rPr>
          <w:sz w:val="28"/>
          <w:szCs w:val="28"/>
        </w:rPr>
        <w:t xml:space="preserve"> (20 баллов)</w:t>
      </w:r>
    </w:p>
    <w:p w:rsidR="00A250E5" w:rsidRPr="00873E4B" w:rsidRDefault="00A250E5" w:rsidP="00A250E5">
      <w:pPr>
        <w:pStyle w:val="a3"/>
        <w:ind w:left="0" w:firstLine="709"/>
        <w:jc w:val="both"/>
        <w:textAlignment w:val="baseline"/>
        <w:rPr>
          <w:sz w:val="28"/>
          <w:szCs w:val="28"/>
        </w:rPr>
      </w:pPr>
      <w:r w:rsidRPr="00873E4B">
        <w:rPr>
          <w:sz w:val="28"/>
          <w:szCs w:val="28"/>
        </w:rPr>
        <w:t xml:space="preserve">Правовое регулирование деятельности по охране окружающей среды при осуществлении градостроительной деятельности. </w:t>
      </w:r>
    </w:p>
    <w:p w:rsidR="00A250E5" w:rsidRPr="002F594C" w:rsidRDefault="00A250E5" w:rsidP="00A250E5">
      <w:pPr>
        <w:keepNext/>
        <w:keepLines/>
        <w:jc w:val="both"/>
        <w:rPr>
          <w:b/>
          <w:sz w:val="28"/>
          <w:szCs w:val="28"/>
        </w:rPr>
      </w:pPr>
    </w:p>
    <w:p w:rsidR="00A250E5" w:rsidRPr="002F594C" w:rsidRDefault="00A250E5" w:rsidP="00A250E5">
      <w:pPr>
        <w:keepNext/>
        <w:keepLines/>
        <w:jc w:val="both"/>
        <w:rPr>
          <w:sz w:val="28"/>
          <w:szCs w:val="28"/>
        </w:rPr>
      </w:pPr>
      <w:r w:rsidRPr="002F594C">
        <w:rPr>
          <w:b/>
          <w:sz w:val="28"/>
          <w:szCs w:val="28"/>
        </w:rPr>
        <w:t>3 вопрос</w:t>
      </w:r>
      <w:r w:rsidRPr="002F594C">
        <w:rPr>
          <w:sz w:val="28"/>
          <w:szCs w:val="28"/>
        </w:rPr>
        <w:t xml:space="preserve">     Практико-ориентированное задание (20 баллов)</w:t>
      </w:r>
    </w:p>
    <w:p w:rsidR="00595564" w:rsidRDefault="00595564" w:rsidP="00595564">
      <w:pPr>
        <w:pStyle w:val="ae"/>
        <w:ind w:firstLine="709"/>
        <w:jc w:val="both"/>
        <w:rPr>
          <w:color w:val="000000"/>
          <w:sz w:val="28"/>
          <w:szCs w:val="28"/>
        </w:rPr>
      </w:pPr>
      <w:r>
        <w:rPr>
          <w:color w:val="000000"/>
          <w:sz w:val="28"/>
          <w:szCs w:val="28"/>
        </w:rPr>
        <w:t>Стороны заключили</w:t>
      </w:r>
      <w:r w:rsidRPr="00595564">
        <w:rPr>
          <w:color w:val="000000"/>
          <w:sz w:val="28"/>
          <w:szCs w:val="28"/>
        </w:rPr>
        <w:t xml:space="preserve"> договор строительного подряда</w:t>
      </w:r>
      <w:r>
        <w:rPr>
          <w:color w:val="000000"/>
          <w:sz w:val="28"/>
          <w:szCs w:val="28"/>
        </w:rPr>
        <w:t xml:space="preserve"> на строительство многоквартирного дома</w:t>
      </w:r>
      <w:r w:rsidRPr="00595564">
        <w:rPr>
          <w:color w:val="000000"/>
          <w:sz w:val="28"/>
          <w:szCs w:val="28"/>
        </w:rPr>
        <w:t xml:space="preserve">. Заказчик не согласовал проведение земляных работ в охранной зоне линий связи ни с владельцем сетей связи, ни с контролирующими государственными органами. В ходе выполнения работ сети связи были повреждены. </w:t>
      </w:r>
      <w:r>
        <w:rPr>
          <w:color w:val="000000"/>
          <w:sz w:val="28"/>
          <w:szCs w:val="28"/>
        </w:rPr>
        <w:t xml:space="preserve">Заказчик посчитал, что ответственность лежит в полном объеме на генеральном подрядчике. </w:t>
      </w:r>
    </w:p>
    <w:p w:rsidR="00595564" w:rsidRPr="00595564" w:rsidRDefault="00595564" w:rsidP="00595564">
      <w:pPr>
        <w:pStyle w:val="ae"/>
        <w:ind w:firstLine="709"/>
        <w:jc w:val="both"/>
        <w:rPr>
          <w:color w:val="000000"/>
          <w:sz w:val="28"/>
          <w:szCs w:val="28"/>
        </w:rPr>
      </w:pPr>
      <w:r w:rsidRPr="00595564">
        <w:rPr>
          <w:color w:val="000000"/>
          <w:sz w:val="28"/>
          <w:szCs w:val="28"/>
        </w:rPr>
        <w:t>Владелец сети планирует подать иск о возмещении причиненного ущерба.</w:t>
      </w:r>
    </w:p>
    <w:p w:rsidR="00595564" w:rsidRDefault="00595564" w:rsidP="00595564">
      <w:pPr>
        <w:pStyle w:val="ae"/>
        <w:numPr>
          <w:ilvl w:val="0"/>
          <w:numId w:val="46"/>
        </w:numPr>
        <w:jc w:val="both"/>
        <w:rPr>
          <w:i/>
          <w:iCs/>
          <w:color w:val="000000"/>
          <w:sz w:val="28"/>
          <w:szCs w:val="28"/>
        </w:rPr>
      </w:pPr>
      <w:r w:rsidRPr="00595564">
        <w:rPr>
          <w:i/>
          <w:iCs/>
          <w:color w:val="000000"/>
          <w:sz w:val="28"/>
          <w:szCs w:val="28"/>
        </w:rPr>
        <w:lastRenderedPageBreak/>
        <w:t>Кто является надлежащим ответчиком по этому иску?</w:t>
      </w:r>
    </w:p>
    <w:p w:rsidR="00595564" w:rsidRPr="00AC3DD9" w:rsidRDefault="00595564" w:rsidP="00595564">
      <w:pPr>
        <w:pStyle w:val="ae"/>
        <w:numPr>
          <w:ilvl w:val="0"/>
          <w:numId w:val="46"/>
        </w:numPr>
        <w:jc w:val="both"/>
        <w:rPr>
          <w:color w:val="000000"/>
          <w:sz w:val="28"/>
          <w:szCs w:val="28"/>
        </w:rPr>
      </w:pPr>
      <w:r>
        <w:rPr>
          <w:i/>
          <w:iCs/>
          <w:color w:val="000000"/>
          <w:sz w:val="28"/>
          <w:szCs w:val="28"/>
        </w:rPr>
        <w:t xml:space="preserve">Разрешите </w:t>
      </w:r>
      <w:proofErr w:type="gramStart"/>
      <w:r>
        <w:rPr>
          <w:i/>
          <w:iCs/>
          <w:color w:val="000000"/>
          <w:sz w:val="28"/>
          <w:szCs w:val="28"/>
        </w:rPr>
        <w:t>спор</w:t>
      </w:r>
      <w:proofErr w:type="gramEnd"/>
      <w:r>
        <w:rPr>
          <w:i/>
          <w:iCs/>
          <w:color w:val="000000"/>
          <w:sz w:val="28"/>
          <w:szCs w:val="28"/>
        </w:rPr>
        <w:t xml:space="preserve"> по существу.</w:t>
      </w:r>
    </w:p>
    <w:p w:rsidR="00FD26AF" w:rsidRDefault="00FD26AF" w:rsidP="00AC3DD9">
      <w:pPr>
        <w:pStyle w:val="ae"/>
        <w:rPr>
          <w:iCs/>
          <w:color w:val="000000"/>
          <w:sz w:val="28"/>
          <w:szCs w:val="28"/>
        </w:rPr>
      </w:pPr>
    </w:p>
    <w:p w:rsidR="00FD26AF" w:rsidRDefault="00FD26AF" w:rsidP="00AC3DD9">
      <w:pPr>
        <w:pStyle w:val="ae"/>
        <w:rPr>
          <w:iCs/>
          <w:color w:val="000000"/>
          <w:sz w:val="28"/>
          <w:szCs w:val="28"/>
        </w:rPr>
      </w:pPr>
    </w:p>
    <w:p w:rsidR="00AC3DD9" w:rsidRDefault="00AC3DD9" w:rsidP="00AC3DD9">
      <w:pPr>
        <w:pStyle w:val="ae"/>
        <w:rPr>
          <w:iCs/>
          <w:color w:val="000000"/>
          <w:sz w:val="28"/>
          <w:szCs w:val="28"/>
        </w:rPr>
      </w:pPr>
      <w:proofErr w:type="gramStart"/>
      <w:r>
        <w:rPr>
          <w:iCs/>
          <w:color w:val="000000"/>
          <w:sz w:val="28"/>
          <w:szCs w:val="28"/>
        </w:rPr>
        <w:t>Подготовил:</w:t>
      </w:r>
      <w:r w:rsidR="00B8449F">
        <w:rPr>
          <w:iCs/>
          <w:color w:val="000000"/>
          <w:sz w:val="28"/>
          <w:szCs w:val="28"/>
        </w:rPr>
        <w:t xml:space="preserve">   </w:t>
      </w:r>
      <w:proofErr w:type="gramEnd"/>
      <w:r w:rsidR="00B8449F">
        <w:rPr>
          <w:iCs/>
          <w:color w:val="000000"/>
          <w:sz w:val="28"/>
          <w:szCs w:val="28"/>
        </w:rPr>
        <w:t xml:space="preserve">                                                                                                    ФИО</w:t>
      </w:r>
    </w:p>
    <w:p w:rsidR="00B8449F" w:rsidRDefault="00B8449F" w:rsidP="00AC3DD9">
      <w:pPr>
        <w:pStyle w:val="ae"/>
        <w:rPr>
          <w:iCs/>
          <w:color w:val="000000"/>
          <w:sz w:val="28"/>
          <w:szCs w:val="28"/>
        </w:rPr>
      </w:pPr>
      <w:r>
        <w:rPr>
          <w:iCs/>
          <w:color w:val="000000"/>
          <w:sz w:val="28"/>
          <w:szCs w:val="28"/>
        </w:rPr>
        <w:t>Утверждаю:</w:t>
      </w:r>
    </w:p>
    <w:p w:rsidR="00B8449F" w:rsidRPr="00AC3DD9" w:rsidRDefault="00B8449F" w:rsidP="00AC3DD9">
      <w:pPr>
        <w:pStyle w:val="ae"/>
        <w:rPr>
          <w:color w:val="000000"/>
          <w:sz w:val="28"/>
          <w:szCs w:val="28"/>
        </w:rPr>
      </w:pPr>
      <w:r>
        <w:rPr>
          <w:iCs/>
          <w:color w:val="000000"/>
          <w:sz w:val="28"/>
          <w:szCs w:val="28"/>
        </w:rPr>
        <w:t>Руководитель департамента ____________Павликов С.Г. «___</w:t>
      </w:r>
      <w:proofErr w:type="gramStart"/>
      <w:r>
        <w:rPr>
          <w:iCs/>
          <w:color w:val="000000"/>
          <w:sz w:val="28"/>
          <w:szCs w:val="28"/>
        </w:rPr>
        <w:t>_»_</w:t>
      </w:r>
      <w:proofErr w:type="gramEnd"/>
      <w:r>
        <w:rPr>
          <w:iCs/>
          <w:color w:val="000000"/>
          <w:sz w:val="28"/>
          <w:szCs w:val="28"/>
        </w:rPr>
        <w:t>____ 2021 г.</w:t>
      </w:r>
    </w:p>
    <w:p w:rsidR="004F6205" w:rsidRPr="00991BBD" w:rsidRDefault="004F6205" w:rsidP="004F6205">
      <w:pPr>
        <w:keepNext/>
        <w:keepLines/>
        <w:tabs>
          <w:tab w:val="left" w:pos="1222"/>
        </w:tabs>
        <w:jc w:val="both"/>
        <w:rPr>
          <w:rFonts w:eastAsia="Calibri"/>
          <w:b/>
          <w:bCs/>
          <w:sz w:val="28"/>
          <w:szCs w:val="28"/>
        </w:rPr>
      </w:pPr>
      <w:r w:rsidRPr="00991BBD">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991BBD">
        <w:rPr>
          <w:rFonts w:eastAsia="Calibri"/>
          <w:b/>
          <w:bCs/>
          <w:sz w:val="28"/>
          <w:szCs w:val="28"/>
        </w:rPr>
        <w:t>сформированности</w:t>
      </w:r>
      <w:proofErr w:type="spellEnd"/>
      <w:r w:rsidRPr="00991BBD">
        <w:rPr>
          <w:rFonts w:eastAsia="Calibri"/>
          <w:b/>
          <w:bCs/>
          <w:sz w:val="28"/>
          <w:szCs w:val="28"/>
        </w:rPr>
        <w:t xml:space="preserve"> компетенций студентов  </w:t>
      </w:r>
    </w:p>
    <w:p w:rsidR="004F6205" w:rsidRPr="00991BBD" w:rsidRDefault="004F6205" w:rsidP="004F6205">
      <w:pPr>
        <w:keepNext/>
        <w:keepLines/>
        <w:spacing w:line="276" w:lineRule="auto"/>
        <w:ind w:firstLine="709"/>
        <w:jc w:val="both"/>
        <w:rPr>
          <w:sz w:val="28"/>
          <w:szCs w:val="28"/>
        </w:rPr>
      </w:pPr>
    </w:p>
    <w:p w:rsidR="004F6205" w:rsidRPr="00991BBD" w:rsidRDefault="004F6205" w:rsidP="004F6205">
      <w:pPr>
        <w:keepNext/>
        <w:keepLines/>
        <w:spacing w:line="276" w:lineRule="auto"/>
        <w:ind w:firstLine="709"/>
        <w:jc w:val="both"/>
        <w:rPr>
          <w:sz w:val="28"/>
          <w:szCs w:val="28"/>
        </w:rPr>
      </w:pPr>
      <w:r w:rsidRPr="00991BBD">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91BBD">
        <w:rPr>
          <w:sz w:val="28"/>
          <w:szCs w:val="28"/>
        </w:rPr>
        <w:t>бакалавриата</w:t>
      </w:r>
      <w:proofErr w:type="spellEnd"/>
      <w:r w:rsidRPr="00991BBD">
        <w:rPr>
          <w:sz w:val="28"/>
          <w:szCs w:val="28"/>
        </w:rPr>
        <w:t xml:space="preserve"> и магистратуры в Финансовом университете» и приказы филиалов по данному вопросу.</w:t>
      </w:r>
    </w:p>
    <w:p w:rsidR="004F6205" w:rsidRPr="00991BBD" w:rsidRDefault="004F6205" w:rsidP="004F6205">
      <w:pPr>
        <w:widowControl w:val="0"/>
        <w:spacing w:line="276" w:lineRule="auto"/>
        <w:ind w:firstLine="709"/>
        <w:jc w:val="both"/>
        <w:rPr>
          <w:b/>
          <w:color w:val="FF0000"/>
          <w:sz w:val="28"/>
          <w:szCs w:val="28"/>
        </w:rPr>
      </w:pPr>
    </w:p>
    <w:p w:rsidR="006201C4" w:rsidRDefault="00B850F0" w:rsidP="006201C4">
      <w:pPr>
        <w:pStyle w:val="1"/>
        <w:keepNext w:val="0"/>
        <w:keepLines w:val="0"/>
        <w:widowControl w:val="0"/>
        <w:numPr>
          <w:ilvl w:val="0"/>
          <w:numId w:val="13"/>
        </w:numPr>
        <w:tabs>
          <w:tab w:val="left" w:pos="1134"/>
        </w:tabs>
        <w:spacing w:before="0" w:line="276" w:lineRule="auto"/>
        <w:jc w:val="both"/>
        <w:rPr>
          <w:rFonts w:ascii="Times New Roman" w:hAnsi="Times New Roman"/>
          <w:color w:val="auto"/>
        </w:rPr>
      </w:pPr>
      <w:r w:rsidRPr="005654BF">
        <w:rPr>
          <w:rFonts w:ascii="Times New Roman" w:hAnsi="Times New Roman"/>
          <w:color w:val="auto"/>
        </w:rPr>
        <w:t>Перечень основной и дополнительной учебной литературы, необходимой для освоения дисциплины</w:t>
      </w:r>
      <w:r w:rsidR="006201C4">
        <w:rPr>
          <w:rFonts w:ascii="Times New Roman" w:hAnsi="Times New Roman"/>
          <w:color w:val="auto"/>
        </w:rPr>
        <w:t xml:space="preserve">              </w:t>
      </w:r>
    </w:p>
    <w:p w:rsidR="00B850F0" w:rsidRDefault="001B2F90" w:rsidP="00B850F0">
      <w:pPr>
        <w:widowControl w:val="0"/>
        <w:spacing w:line="276" w:lineRule="auto"/>
        <w:ind w:firstLine="709"/>
        <w:jc w:val="center"/>
        <w:rPr>
          <w:b/>
          <w:sz w:val="28"/>
          <w:szCs w:val="28"/>
        </w:rPr>
      </w:pPr>
      <w:r>
        <w:rPr>
          <w:b/>
          <w:sz w:val="28"/>
          <w:szCs w:val="28"/>
        </w:rPr>
        <w:t>Нормативно-правовые акты</w:t>
      </w:r>
    </w:p>
    <w:p w:rsidR="001B2F90" w:rsidRPr="001B2F90" w:rsidRDefault="001B2F90" w:rsidP="00D472F4">
      <w:pPr>
        <w:pStyle w:val="a3"/>
        <w:widowControl w:val="0"/>
        <w:numPr>
          <w:ilvl w:val="0"/>
          <w:numId w:val="14"/>
        </w:numPr>
        <w:tabs>
          <w:tab w:val="left" w:pos="426"/>
        </w:tabs>
        <w:spacing w:line="276" w:lineRule="auto"/>
        <w:ind w:left="426" w:hanging="426"/>
        <w:jc w:val="both"/>
        <w:rPr>
          <w:sz w:val="28"/>
          <w:szCs w:val="28"/>
        </w:rPr>
      </w:pPr>
      <w:r w:rsidRPr="001B2F90">
        <w:rPr>
          <w:sz w:val="28"/>
          <w:szCs w:val="28"/>
        </w:rPr>
        <w:t xml:space="preserve">Градостроительный кодекс Российской Федерации" от 29.12.2004 </w:t>
      </w:r>
      <w:r w:rsidR="004A18CD" w:rsidRPr="001B2F90">
        <w:rPr>
          <w:sz w:val="28"/>
          <w:szCs w:val="28"/>
        </w:rPr>
        <w:t>№ 190</w:t>
      </w:r>
      <w:r w:rsidRPr="001B2F90">
        <w:rPr>
          <w:sz w:val="28"/>
          <w:szCs w:val="28"/>
        </w:rPr>
        <w:t>-ФЗ (с изменениями и дополнениями).</w:t>
      </w:r>
    </w:p>
    <w:p w:rsidR="001B2F90" w:rsidRDefault="001B2F90" w:rsidP="00D472F4">
      <w:pPr>
        <w:pStyle w:val="a3"/>
        <w:widowControl w:val="0"/>
        <w:numPr>
          <w:ilvl w:val="0"/>
          <w:numId w:val="14"/>
        </w:numPr>
        <w:tabs>
          <w:tab w:val="left" w:pos="426"/>
        </w:tabs>
        <w:spacing w:line="276" w:lineRule="auto"/>
        <w:ind w:left="426" w:hanging="426"/>
        <w:jc w:val="both"/>
        <w:rPr>
          <w:sz w:val="28"/>
          <w:szCs w:val="28"/>
        </w:rPr>
      </w:pPr>
      <w:r w:rsidRPr="001B2F90">
        <w:rPr>
          <w:sz w:val="28"/>
          <w:szCs w:val="28"/>
        </w:rPr>
        <w:t>Земельный кодекс Росси</w:t>
      </w:r>
      <w:r w:rsidR="00D472F4">
        <w:rPr>
          <w:sz w:val="28"/>
          <w:szCs w:val="28"/>
        </w:rPr>
        <w:t xml:space="preserve">йской Федерации" от 25.10.2001 № </w:t>
      </w:r>
      <w:r w:rsidRPr="001B2F90">
        <w:rPr>
          <w:sz w:val="28"/>
          <w:szCs w:val="28"/>
        </w:rPr>
        <w:t>136-ФЗ</w:t>
      </w:r>
      <w:r w:rsidR="00D472F4">
        <w:rPr>
          <w:sz w:val="28"/>
          <w:szCs w:val="28"/>
        </w:rPr>
        <w:br/>
      </w:r>
      <w:r w:rsidRPr="001B2F90">
        <w:rPr>
          <w:sz w:val="28"/>
          <w:szCs w:val="28"/>
        </w:rPr>
        <w:t>(с изменениями и дополнениями).</w:t>
      </w:r>
    </w:p>
    <w:p w:rsidR="00D472F4" w:rsidRDefault="00D472F4" w:rsidP="00D472F4">
      <w:pPr>
        <w:pStyle w:val="a3"/>
        <w:widowControl w:val="0"/>
        <w:numPr>
          <w:ilvl w:val="0"/>
          <w:numId w:val="14"/>
        </w:numPr>
        <w:tabs>
          <w:tab w:val="left" w:pos="426"/>
        </w:tabs>
        <w:spacing w:line="276" w:lineRule="auto"/>
        <w:ind w:left="426" w:hanging="426"/>
        <w:jc w:val="both"/>
        <w:rPr>
          <w:sz w:val="28"/>
          <w:szCs w:val="28"/>
        </w:rPr>
      </w:pPr>
      <w:r w:rsidRPr="00D472F4">
        <w:rPr>
          <w:sz w:val="28"/>
          <w:szCs w:val="28"/>
        </w:rPr>
        <w:t>Гражданский кодекс Российской Федерации</w:t>
      </w:r>
      <w:r>
        <w:rPr>
          <w:sz w:val="28"/>
          <w:szCs w:val="28"/>
        </w:rPr>
        <w:t xml:space="preserve"> (часть </w:t>
      </w:r>
      <w:r w:rsidR="004A18CD">
        <w:rPr>
          <w:sz w:val="28"/>
          <w:szCs w:val="28"/>
        </w:rPr>
        <w:t>первая -</w:t>
      </w:r>
      <w:r>
        <w:rPr>
          <w:sz w:val="28"/>
          <w:szCs w:val="28"/>
        </w:rPr>
        <w:t xml:space="preserve"> </w:t>
      </w:r>
      <w:r w:rsidR="004A18CD">
        <w:rPr>
          <w:sz w:val="28"/>
          <w:szCs w:val="28"/>
        </w:rPr>
        <w:t>от 30.11.1994 №</w:t>
      </w:r>
      <w:r w:rsidRPr="00D472F4">
        <w:rPr>
          <w:sz w:val="28"/>
          <w:szCs w:val="28"/>
        </w:rPr>
        <w:t xml:space="preserve"> 51-ФЗ</w:t>
      </w:r>
      <w:r>
        <w:rPr>
          <w:sz w:val="28"/>
          <w:szCs w:val="28"/>
        </w:rPr>
        <w:t>, часть вторая – от 26.01.1996 № 14-ФЗ, часть третья – от 26.11.2001 № 146-ФЗ, часть четвертая – от 18.12.2006 № 230-ФЗ, с изменениями и дополнениями).</w:t>
      </w:r>
    </w:p>
    <w:p w:rsidR="00D472F4" w:rsidRDefault="00D472F4" w:rsidP="00B56424">
      <w:pPr>
        <w:pStyle w:val="a3"/>
        <w:widowControl w:val="0"/>
        <w:numPr>
          <w:ilvl w:val="0"/>
          <w:numId w:val="14"/>
        </w:numPr>
        <w:tabs>
          <w:tab w:val="left" w:pos="426"/>
        </w:tabs>
        <w:spacing w:line="276" w:lineRule="auto"/>
        <w:ind w:left="426" w:hanging="426"/>
        <w:jc w:val="both"/>
        <w:rPr>
          <w:sz w:val="28"/>
          <w:szCs w:val="28"/>
        </w:rPr>
      </w:pPr>
      <w:r w:rsidRPr="00D472F4">
        <w:rPr>
          <w:sz w:val="28"/>
          <w:szCs w:val="28"/>
        </w:rPr>
        <w:t>Жилищный кодекс Росси</w:t>
      </w:r>
      <w:r>
        <w:rPr>
          <w:sz w:val="28"/>
          <w:szCs w:val="28"/>
        </w:rPr>
        <w:t>йской Федерации" от 29.12.2004 №</w:t>
      </w:r>
      <w:r w:rsidRPr="00D472F4">
        <w:rPr>
          <w:sz w:val="28"/>
          <w:szCs w:val="28"/>
        </w:rPr>
        <w:t xml:space="preserve"> 188-ФЗ</w:t>
      </w:r>
      <w:r>
        <w:rPr>
          <w:sz w:val="28"/>
          <w:szCs w:val="28"/>
        </w:rPr>
        <w:t xml:space="preserve"> (с изменениями и дополнениями).</w:t>
      </w:r>
    </w:p>
    <w:p w:rsidR="00B56424" w:rsidRDefault="00B56424" w:rsidP="00B56424">
      <w:pPr>
        <w:pStyle w:val="a3"/>
        <w:widowControl w:val="0"/>
        <w:numPr>
          <w:ilvl w:val="0"/>
          <w:numId w:val="14"/>
        </w:numPr>
        <w:tabs>
          <w:tab w:val="left" w:pos="426"/>
        </w:tabs>
        <w:spacing w:line="276" w:lineRule="auto"/>
        <w:ind w:left="426" w:hanging="426"/>
        <w:jc w:val="both"/>
        <w:rPr>
          <w:sz w:val="28"/>
          <w:szCs w:val="28"/>
        </w:rPr>
      </w:pPr>
      <w:r w:rsidRPr="00B56424">
        <w:rPr>
          <w:sz w:val="28"/>
          <w:szCs w:val="28"/>
        </w:rPr>
        <w:t>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w:t>
      </w:r>
      <w:r>
        <w:rPr>
          <w:sz w:val="28"/>
          <w:szCs w:val="28"/>
        </w:rPr>
        <w:t>йской Федерации" от 30.12.2004 №</w:t>
      </w:r>
      <w:r w:rsidRPr="00B56424">
        <w:rPr>
          <w:sz w:val="28"/>
          <w:szCs w:val="28"/>
        </w:rPr>
        <w:t xml:space="preserve"> 214-ФЗ</w:t>
      </w:r>
      <w:r>
        <w:rPr>
          <w:sz w:val="28"/>
          <w:szCs w:val="28"/>
        </w:rPr>
        <w:t>.</w:t>
      </w:r>
    </w:p>
    <w:p w:rsidR="00932203" w:rsidRDefault="00932203" w:rsidP="00932203">
      <w:pPr>
        <w:pStyle w:val="a3"/>
        <w:widowControl w:val="0"/>
        <w:tabs>
          <w:tab w:val="left" w:pos="426"/>
        </w:tabs>
        <w:spacing w:line="276" w:lineRule="auto"/>
        <w:ind w:left="426"/>
        <w:jc w:val="both"/>
        <w:rPr>
          <w:sz w:val="28"/>
          <w:szCs w:val="28"/>
        </w:rPr>
      </w:pPr>
    </w:p>
    <w:p w:rsidR="00B74194" w:rsidRDefault="00B74194" w:rsidP="00B74194">
      <w:pPr>
        <w:pStyle w:val="a3"/>
        <w:widowControl w:val="0"/>
        <w:tabs>
          <w:tab w:val="left" w:pos="426"/>
        </w:tabs>
        <w:spacing w:line="276" w:lineRule="auto"/>
        <w:ind w:left="426"/>
        <w:jc w:val="both"/>
        <w:rPr>
          <w:sz w:val="28"/>
          <w:szCs w:val="28"/>
        </w:rPr>
      </w:pPr>
    </w:p>
    <w:p w:rsidR="00B74194" w:rsidRPr="00B74194" w:rsidRDefault="00B74194" w:rsidP="00B74194">
      <w:pPr>
        <w:pStyle w:val="a3"/>
        <w:rPr>
          <w:sz w:val="28"/>
          <w:szCs w:val="28"/>
        </w:rPr>
      </w:pPr>
    </w:p>
    <w:p w:rsidR="00B56424" w:rsidRDefault="00B56424" w:rsidP="00B56424">
      <w:pPr>
        <w:pStyle w:val="a3"/>
        <w:widowControl w:val="0"/>
        <w:numPr>
          <w:ilvl w:val="0"/>
          <w:numId w:val="14"/>
        </w:numPr>
        <w:tabs>
          <w:tab w:val="left" w:pos="426"/>
        </w:tabs>
        <w:spacing w:line="276" w:lineRule="auto"/>
        <w:ind w:left="426" w:hanging="426"/>
        <w:jc w:val="both"/>
        <w:rPr>
          <w:sz w:val="28"/>
          <w:szCs w:val="28"/>
        </w:rPr>
      </w:pPr>
      <w:r w:rsidRPr="00B56424">
        <w:rPr>
          <w:sz w:val="28"/>
          <w:szCs w:val="28"/>
        </w:rPr>
        <w:lastRenderedPageBreak/>
        <w:t>Федеральный закон "О приватизации государственного и муниципал</w:t>
      </w:r>
      <w:r>
        <w:rPr>
          <w:sz w:val="28"/>
          <w:szCs w:val="28"/>
        </w:rPr>
        <w:t>ьного имущества" от 21.12.2001 №</w:t>
      </w:r>
      <w:r w:rsidRPr="00B56424">
        <w:rPr>
          <w:sz w:val="28"/>
          <w:szCs w:val="28"/>
        </w:rPr>
        <w:t xml:space="preserve"> 178-ФЗ</w:t>
      </w:r>
      <w:r>
        <w:rPr>
          <w:sz w:val="28"/>
          <w:szCs w:val="28"/>
        </w:rPr>
        <w:t>.</w:t>
      </w:r>
    </w:p>
    <w:p w:rsidR="00B56424" w:rsidRDefault="00B56424" w:rsidP="00B56424">
      <w:pPr>
        <w:pStyle w:val="a3"/>
        <w:widowControl w:val="0"/>
        <w:numPr>
          <w:ilvl w:val="0"/>
          <w:numId w:val="14"/>
        </w:numPr>
        <w:tabs>
          <w:tab w:val="left" w:pos="426"/>
        </w:tabs>
        <w:spacing w:line="276" w:lineRule="auto"/>
        <w:ind w:left="426" w:hanging="426"/>
        <w:jc w:val="both"/>
        <w:rPr>
          <w:sz w:val="28"/>
          <w:szCs w:val="28"/>
        </w:rPr>
      </w:pPr>
      <w:r w:rsidRPr="00B56424">
        <w:rPr>
          <w:sz w:val="28"/>
          <w:szCs w:val="28"/>
        </w:rPr>
        <w:t>Федеральный закон "О государственной регистрац</w:t>
      </w:r>
      <w:r>
        <w:rPr>
          <w:sz w:val="28"/>
          <w:szCs w:val="28"/>
        </w:rPr>
        <w:t>ии недвижимости" от 13.07.2015 №</w:t>
      </w:r>
      <w:r w:rsidRPr="00B56424">
        <w:rPr>
          <w:sz w:val="28"/>
          <w:szCs w:val="28"/>
        </w:rPr>
        <w:t xml:space="preserve"> 218-ФЗ</w:t>
      </w:r>
      <w:r>
        <w:rPr>
          <w:sz w:val="28"/>
          <w:szCs w:val="28"/>
        </w:rPr>
        <w:t>.</w:t>
      </w:r>
    </w:p>
    <w:p w:rsidR="00B56424" w:rsidRDefault="00B56424" w:rsidP="00B56424">
      <w:pPr>
        <w:pStyle w:val="a3"/>
        <w:widowControl w:val="0"/>
        <w:numPr>
          <w:ilvl w:val="0"/>
          <w:numId w:val="14"/>
        </w:numPr>
        <w:tabs>
          <w:tab w:val="left" w:pos="426"/>
        </w:tabs>
        <w:spacing w:line="276" w:lineRule="auto"/>
        <w:ind w:left="426" w:hanging="426"/>
        <w:jc w:val="both"/>
        <w:rPr>
          <w:sz w:val="28"/>
          <w:szCs w:val="28"/>
        </w:rPr>
      </w:pPr>
      <w:r w:rsidRPr="00B56424">
        <w:rPr>
          <w:sz w:val="28"/>
          <w:szCs w:val="28"/>
        </w:rPr>
        <w:t>Федеральный закон "О кадастров</w:t>
      </w:r>
      <w:r>
        <w:rPr>
          <w:sz w:val="28"/>
          <w:szCs w:val="28"/>
        </w:rPr>
        <w:t>ой деятельности" от 24.07.2007 №</w:t>
      </w:r>
      <w:r w:rsidRPr="00B56424">
        <w:rPr>
          <w:sz w:val="28"/>
          <w:szCs w:val="28"/>
        </w:rPr>
        <w:t xml:space="preserve"> 221-ФЗ</w:t>
      </w:r>
      <w:r>
        <w:rPr>
          <w:sz w:val="28"/>
          <w:szCs w:val="28"/>
        </w:rPr>
        <w:t>.</w:t>
      </w:r>
    </w:p>
    <w:p w:rsidR="00B56424" w:rsidRDefault="003A6A63" w:rsidP="003A6A63">
      <w:pPr>
        <w:pStyle w:val="a3"/>
        <w:widowControl w:val="0"/>
        <w:numPr>
          <w:ilvl w:val="0"/>
          <w:numId w:val="14"/>
        </w:numPr>
        <w:tabs>
          <w:tab w:val="left" w:pos="426"/>
        </w:tabs>
        <w:spacing w:line="276" w:lineRule="auto"/>
        <w:ind w:left="426" w:hanging="426"/>
        <w:jc w:val="both"/>
        <w:rPr>
          <w:sz w:val="28"/>
          <w:szCs w:val="28"/>
        </w:rPr>
      </w:pPr>
      <w:r w:rsidRPr="003A6A63">
        <w:rPr>
          <w:sz w:val="28"/>
          <w:szCs w:val="28"/>
        </w:rPr>
        <w:t>Федеральный закон "О государственной кад</w:t>
      </w:r>
      <w:r>
        <w:rPr>
          <w:sz w:val="28"/>
          <w:szCs w:val="28"/>
        </w:rPr>
        <w:t>астровой оценке" от 03.07.2016 №</w:t>
      </w:r>
      <w:r w:rsidRPr="003A6A63">
        <w:rPr>
          <w:sz w:val="28"/>
          <w:szCs w:val="28"/>
        </w:rPr>
        <w:t xml:space="preserve"> 237-ФЗ</w:t>
      </w:r>
      <w:r>
        <w:rPr>
          <w:sz w:val="28"/>
          <w:szCs w:val="28"/>
        </w:rPr>
        <w:t>.</w:t>
      </w:r>
    </w:p>
    <w:p w:rsidR="003A6A63" w:rsidRDefault="003A6A63" w:rsidP="003A6A63">
      <w:pPr>
        <w:pStyle w:val="a3"/>
        <w:widowControl w:val="0"/>
        <w:numPr>
          <w:ilvl w:val="0"/>
          <w:numId w:val="14"/>
        </w:numPr>
        <w:tabs>
          <w:tab w:val="left" w:pos="426"/>
        </w:tabs>
        <w:spacing w:line="276" w:lineRule="auto"/>
        <w:ind w:left="426" w:hanging="426"/>
        <w:jc w:val="both"/>
        <w:rPr>
          <w:sz w:val="28"/>
          <w:szCs w:val="28"/>
        </w:rPr>
      </w:pPr>
      <w:r w:rsidRPr="003A6A63">
        <w:rPr>
          <w:sz w:val="28"/>
          <w:szCs w:val="28"/>
        </w:rPr>
        <w:t>Федеральный закон "Технический регламент о безопасности здан</w:t>
      </w:r>
      <w:r>
        <w:rPr>
          <w:sz w:val="28"/>
          <w:szCs w:val="28"/>
        </w:rPr>
        <w:t>ий и сооружений" от 30.12.2009 №</w:t>
      </w:r>
      <w:r w:rsidRPr="003A6A63">
        <w:rPr>
          <w:sz w:val="28"/>
          <w:szCs w:val="28"/>
        </w:rPr>
        <w:t xml:space="preserve"> 384-ФЗ</w:t>
      </w:r>
      <w:r>
        <w:rPr>
          <w:sz w:val="28"/>
          <w:szCs w:val="28"/>
        </w:rPr>
        <w:t>.</w:t>
      </w:r>
    </w:p>
    <w:p w:rsidR="003A6A63" w:rsidRDefault="003A6A63" w:rsidP="003A6A63">
      <w:pPr>
        <w:pStyle w:val="a3"/>
        <w:widowControl w:val="0"/>
        <w:numPr>
          <w:ilvl w:val="0"/>
          <w:numId w:val="14"/>
        </w:numPr>
        <w:tabs>
          <w:tab w:val="left" w:pos="426"/>
        </w:tabs>
        <w:spacing w:line="276" w:lineRule="auto"/>
        <w:ind w:left="426" w:hanging="426"/>
        <w:jc w:val="both"/>
        <w:rPr>
          <w:sz w:val="28"/>
          <w:szCs w:val="28"/>
        </w:rPr>
      </w:pPr>
      <w:r w:rsidRPr="003A6A63">
        <w:rPr>
          <w:sz w:val="28"/>
          <w:szCs w:val="28"/>
        </w:rPr>
        <w:t xml:space="preserve">Федеральный закон "Об архитектурной деятельности в Российской Федерации" от 17.11.1995 </w:t>
      </w:r>
      <w:r>
        <w:rPr>
          <w:sz w:val="28"/>
          <w:szCs w:val="28"/>
        </w:rPr>
        <w:t>№</w:t>
      </w:r>
      <w:r w:rsidRPr="003A6A63">
        <w:rPr>
          <w:sz w:val="28"/>
          <w:szCs w:val="28"/>
        </w:rPr>
        <w:t xml:space="preserve"> 169-ФЗ</w:t>
      </w:r>
      <w:r>
        <w:rPr>
          <w:sz w:val="28"/>
          <w:szCs w:val="28"/>
        </w:rPr>
        <w:t>.</w:t>
      </w:r>
    </w:p>
    <w:p w:rsidR="003A6A63" w:rsidRDefault="006B6658" w:rsidP="006B6658">
      <w:pPr>
        <w:pStyle w:val="a3"/>
        <w:widowControl w:val="0"/>
        <w:numPr>
          <w:ilvl w:val="0"/>
          <w:numId w:val="14"/>
        </w:numPr>
        <w:tabs>
          <w:tab w:val="left" w:pos="426"/>
        </w:tabs>
        <w:spacing w:line="276" w:lineRule="auto"/>
        <w:ind w:left="426" w:hanging="426"/>
        <w:jc w:val="both"/>
        <w:rPr>
          <w:sz w:val="28"/>
          <w:szCs w:val="28"/>
        </w:rPr>
      </w:pPr>
      <w:r w:rsidRPr="006B6658">
        <w:rPr>
          <w:sz w:val="28"/>
          <w:szCs w:val="28"/>
        </w:rPr>
        <w:t>Федеральный закон "Об инвестиционной деятельности в Российской Федерации, осуществляемой в форме капит</w:t>
      </w:r>
      <w:r>
        <w:rPr>
          <w:sz w:val="28"/>
          <w:szCs w:val="28"/>
        </w:rPr>
        <w:t>альных вложений" от 25.02.1999 №</w:t>
      </w:r>
      <w:r w:rsidRPr="006B6658">
        <w:rPr>
          <w:sz w:val="28"/>
          <w:szCs w:val="28"/>
        </w:rPr>
        <w:t xml:space="preserve"> 39-ФЗ</w:t>
      </w:r>
      <w:r>
        <w:rPr>
          <w:sz w:val="28"/>
          <w:szCs w:val="28"/>
        </w:rPr>
        <w:t>.</w:t>
      </w:r>
    </w:p>
    <w:p w:rsidR="006B6658" w:rsidRDefault="006B6658" w:rsidP="006B6658">
      <w:pPr>
        <w:pStyle w:val="a3"/>
        <w:widowControl w:val="0"/>
        <w:numPr>
          <w:ilvl w:val="0"/>
          <w:numId w:val="14"/>
        </w:numPr>
        <w:tabs>
          <w:tab w:val="left" w:pos="426"/>
        </w:tabs>
        <w:spacing w:line="276" w:lineRule="auto"/>
        <w:ind w:left="426" w:hanging="426"/>
        <w:jc w:val="both"/>
        <w:rPr>
          <w:sz w:val="28"/>
          <w:szCs w:val="28"/>
        </w:rPr>
      </w:pPr>
      <w:r>
        <w:rPr>
          <w:sz w:val="28"/>
          <w:szCs w:val="28"/>
        </w:rPr>
        <w:t xml:space="preserve">Федеральный закон «Об объектах культурного наследия» от </w:t>
      </w:r>
      <w:r w:rsidRPr="006B6658">
        <w:rPr>
          <w:sz w:val="28"/>
          <w:szCs w:val="28"/>
        </w:rPr>
        <w:t>25.06.2002</w:t>
      </w:r>
      <w:r>
        <w:rPr>
          <w:sz w:val="28"/>
          <w:szCs w:val="28"/>
        </w:rPr>
        <w:t xml:space="preserve"> № 73-ФЗ.</w:t>
      </w:r>
    </w:p>
    <w:p w:rsidR="006B6658" w:rsidRPr="006B6658" w:rsidRDefault="006B6658" w:rsidP="006B6658">
      <w:pPr>
        <w:pStyle w:val="a3"/>
        <w:widowControl w:val="0"/>
        <w:numPr>
          <w:ilvl w:val="0"/>
          <w:numId w:val="14"/>
        </w:numPr>
        <w:tabs>
          <w:tab w:val="left" w:pos="0"/>
        </w:tabs>
        <w:spacing w:line="276" w:lineRule="auto"/>
        <w:ind w:left="426" w:hanging="426"/>
        <w:jc w:val="both"/>
        <w:rPr>
          <w:sz w:val="28"/>
          <w:szCs w:val="28"/>
        </w:rPr>
      </w:pPr>
      <w:r w:rsidRPr="006B6658">
        <w:rPr>
          <w:sz w:val="28"/>
          <w:szCs w:val="28"/>
        </w:rPr>
        <w:t>Проект Постановления Правительства РФ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признании утратившим силу постановления Правительства Российской Федерации от 4 июля 2020 г. N 985" (по состоянию на 02.02.2021)</w:t>
      </w:r>
    </w:p>
    <w:p w:rsidR="006B6658" w:rsidRDefault="006B6658" w:rsidP="006B6658">
      <w:pPr>
        <w:pStyle w:val="a3"/>
        <w:widowControl w:val="0"/>
        <w:tabs>
          <w:tab w:val="left" w:pos="0"/>
        </w:tabs>
        <w:spacing w:line="276" w:lineRule="auto"/>
        <w:ind w:left="426"/>
        <w:jc w:val="both"/>
        <w:rPr>
          <w:sz w:val="28"/>
          <w:szCs w:val="28"/>
        </w:rPr>
      </w:pPr>
      <w:r w:rsidRPr="006B6658">
        <w:rPr>
          <w:sz w:val="28"/>
          <w:szCs w:val="28"/>
        </w:rPr>
        <w:t>(подготовлен Минстроем России, ID проекта 02/07/02-21/00112822)</w:t>
      </w:r>
      <w:r>
        <w:rPr>
          <w:sz w:val="28"/>
          <w:szCs w:val="28"/>
        </w:rPr>
        <w:t xml:space="preserve"> </w:t>
      </w:r>
      <w:r w:rsidRPr="006B6658">
        <w:rPr>
          <w:sz w:val="28"/>
          <w:szCs w:val="28"/>
        </w:rPr>
        <w:t>(Постановление подписано 28.05.2021 N 815)</w:t>
      </w:r>
      <w:r>
        <w:rPr>
          <w:sz w:val="28"/>
          <w:szCs w:val="28"/>
        </w:rPr>
        <w:t>.</w:t>
      </w:r>
    </w:p>
    <w:p w:rsidR="004A18CD" w:rsidRPr="004A18CD" w:rsidRDefault="00381FD6" w:rsidP="00381FD6">
      <w:pPr>
        <w:pStyle w:val="a3"/>
        <w:widowControl w:val="0"/>
        <w:numPr>
          <w:ilvl w:val="0"/>
          <w:numId w:val="14"/>
        </w:numPr>
        <w:tabs>
          <w:tab w:val="left" w:pos="0"/>
        </w:tabs>
        <w:spacing w:line="276" w:lineRule="auto"/>
        <w:ind w:left="426" w:hanging="426"/>
        <w:jc w:val="both"/>
        <w:rPr>
          <w:color w:val="FF0000"/>
          <w:sz w:val="28"/>
          <w:szCs w:val="28"/>
        </w:rPr>
      </w:pPr>
      <w:r w:rsidRPr="00381FD6">
        <w:rPr>
          <w:sz w:val="28"/>
          <w:szCs w:val="28"/>
        </w:rPr>
        <w:t xml:space="preserve">Постановление </w:t>
      </w:r>
      <w:r>
        <w:rPr>
          <w:sz w:val="28"/>
          <w:szCs w:val="28"/>
        </w:rPr>
        <w:t>Правительства РФ от 16.02.2008 №</w:t>
      </w:r>
      <w:r w:rsidRPr="00381FD6">
        <w:rPr>
          <w:sz w:val="28"/>
          <w:szCs w:val="28"/>
        </w:rPr>
        <w:t xml:space="preserve"> 87 "О составе разделов проектной документации и требованиях к их содержанию"</w:t>
      </w:r>
      <w:r>
        <w:rPr>
          <w:sz w:val="28"/>
          <w:szCs w:val="28"/>
        </w:rPr>
        <w:t>.</w:t>
      </w:r>
      <w:r w:rsidR="006201C4">
        <w:rPr>
          <w:sz w:val="28"/>
          <w:szCs w:val="28"/>
        </w:rPr>
        <w:t xml:space="preserve">   </w:t>
      </w:r>
    </w:p>
    <w:p w:rsidR="004A18CD" w:rsidRDefault="004A18CD" w:rsidP="004A18CD">
      <w:pPr>
        <w:pStyle w:val="a3"/>
        <w:widowControl w:val="0"/>
        <w:tabs>
          <w:tab w:val="left" w:pos="0"/>
        </w:tabs>
        <w:spacing w:line="276" w:lineRule="auto"/>
        <w:jc w:val="center"/>
        <w:rPr>
          <w:b/>
          <w:sz w:val="28"/>
          <w:szCs w:val="28"/>
        </w:rPr>
      </w:pPr>
    </w:p>
    <w:p w:rsidR="004A18CD" w:rsidRDefault="004A18CD" w:rsidP="004A18CD">
      <w:pPr>
        <w:pStyle w:val="a3"/>
        <w:widowControl w:val="0"/>
        <w:tabs>
          <w:tab w:val="left" w:pos="0"/>
        </w:tabs>
        <w:spacing w:line="276" w:lineRule="auto"/>
        <w:jc w:val="center"/>
        <w:rPr>
          <w:b/>
          <w:sz w:val="28"/>
          <w:szCs w:val="28"/>
        </w:rPr>
      </w:pPr>
      <w:r w:rsidRPr="004A18CD">
        <w:rPr>
          <w:b/>
          <w:sz w:val="28"/>
          <w:szCs w:val="28"/>
        </w:rPr>
        <w:t>Рекомендуемая литература</w:t>
      </w:r>
    </w:p>
    <w:p w:rsidR="00932203" w:rsidRPr="00932203" w:rsidRDefault="004A18CD" w:rsidP="00932203">
      <w:pPr>
        <w:widowControl w:val="0"/>
        <w:tabs>
          <w:tab w:val="left" w:pos="0"/>
        </w:tabs>
        <w:spacing w:line="276" w:lineRule="auto"/>
        <w:rPr>
          <w:b/>
          <w:sz w:val="28"/>
          <w:szCs w:val="28"/>
        </w:rPr>
      </w:pPr>
      <w:r>
        <w:rPr>
          <w:b/>
          <w:sz w:val="28"/>
          <w:szCs w:val="28"/>
        </w:rPr>
        <w:t>а) основная:</w:t>
      </w:r>
    </w:p>
    <w:p w:rsidR="008B63F3" w:rsidRPr="004A18CD" w:rsidRDefault="004A18CD" w:rsidP="00CD49F1">
      <w:pPr>
        <w:pStyle w:val="a3"/>
        <w:widowControl w:val="0"/>
        <w:numPr>
          <w:ilvl w:val="0"/>
          <w:numId w:val="14"/>
        </w:numPr>
        <w:tabs>
          <w:tab w:val="left" w:pos="0"/>
        </w:tabs>
        <w:spacing w:line="276" w:lineRule="auto"/>
        <w:jc w:val="both"/>
        <w:rPr>
          <w:color w:val="FF0000"/>
          <w:sz w:val="28"/>
          <w:szCs w:val="28"/>
        </w:rPr>
      </w:pPr>
      <w:r>
        <w:rPr>
          <w:sz w:val="28"/>
          <w:szCs w:val="28"/>
        </w:rPr>
        <w:t xml:space="preserve"> </w:t>
      </w:r>
      <w:r w:rsidR="00381FD6" w:rsidRPr="004A18CD">
        <w:rPr>
          <w:sz w:val="28"/>
          <w:szCs w:val="28"/>
        </w:rPr>
        <w:t xml:space="preserve"> </w:t>
      </w:r>
      <w:r w:rsidR="00CD49F1" w:rsidRPr="00CD49F1">
        <w:rPr>
          <w:sz w:val="28"/>
          <w:szCs w:val="28"/>
        </w:rPr>
        <w:t xml:space="preserve">Предпринимательское право. Правовое регулирование отдельных видов предпринимательской деятельности. В 2 ч. Ч.1: учебник и практикум для </w:t>
      </w:r>
      <w:proofErr w:type="spellStart"/>
      <w:r w:rsidR="00CD49F1" w:rsidRPr="00CD49F1">
        <w:rPr>
          <w:sz w:val="28"/>
          <w:szCs w:val="28"/>
        </w:rPr>
        <w:t>бакалавриата</w:t>
      </w:r>
      <w:proofErr w:type="spellEnd"/>
      <w:r w:rsidR="00CD49F1" w:rsidRPr="00CD49F1">
        <w:rPr>
          <w:sz w:val="28"/>
          <w:szCs w:val="28"/>
        </w:rPr>
        <w:t xml:space="preserve"> и магистратуры / под ред. Г.Ф. Ручкиной; </w:t>
      </w:r>
      <w:proofErr w:type="spellStart"/>
      <w:r w:rsidR="00CD49F1" w:rsidRPr="00CD49F1">
        <w:rPr>
          <w:sz w:val="28"/>
          <w:szCs w:val="28"/>
        </w:rPr>
        <w:t>Финуниверситет</w:t>
      </w:r>
      <w:proofErr w:type="spellEnd"/>
      <w:r w:rsidR="00CD49F1" w:rsidRPr="00CD49F1">
        <w:rPr>
          <w:sz w:val="28"/>
          <w:szCs w:val="28"/>
        </w:rPr>
        <w:t xml:space="preserve">. - Москва: </w:t>
      </w:r>
      <w:proofErr w:type="spellStart"/>
      <w:r w:rsidR="00CD49F1" w:rsidRPr="00CD49F1">
        <w:rPr>
          <w:sz w:val="28"/>
          <w:szCs w:val="28"/>
        </w:rPr>
        <w:t>Юрайт</w:t>
      </w:r>
      <w:proofErr w:type="spellEnd"/>
      <w:r w:rsidR="00CD49F1" w:rsidRPr="00CD49F1">
        <w:rPr>
          <w:sz w:val="28"/>
          <w:szCs w:val="28"/>
        </w:rPr>
        <w:t xml:space="preserve">, 2017, 2018. - 320 с. – </w:t>
      </w:r>
      <w:proofErr w:type="gramStart"/>
      <w:r w:rsidR="00CD49F1" w:rsidRPr="00CD49F1">
        <w:rPr>
          <w:sz w:val="28"/>
          <w:szCs w:val="28"/>
        </w:rPr>
        <w:t>Текст :</w:t>
      </w:r>
      <w:proofErr w:type="gramEnd"/>
      <w:r w:rsidR="00CD49F1" w:rsidRPr="00CD49F1">
        <w:rPr>
          <w:sz w:val="28"/>
          <w:szCs w:val="28"/>
        </w:rPr>
        <w:t xml:space="preserve"> непосредственный. - То же. – 2020. - ЭБС </w:t>
      </w:r>
      <w:proofErr w:type="spellStart"/>
      <w:r w:rsidR="00CD49F1" w:rsidRPr="00CD49F1">
        <w:rPr>
          <w:sz w:val="28"/>
          <w:szCs w:val="28"/>
        </w:rPr>
        <w:t>Юрайт</w:t>
      </w:r>
      <w:proofErr w:type="spellEnd"/>
      <w:r w:rsidR="00CD49F1" w:rsidRPr="00CD49F1">
        <w:rPr>
          <w:sz w:val="28"/>
          <w:szCs w:val="28"/>
        </w:rPr>
        <w:t xml:space="preserve">. — URL: https://urait.ru/bcode/452376 (дата обращения: 28.06.2021). -  </w:t>
      </w:r>
      <w:proofErr w:type="gramStart"/>
      <w:r w:rsidR="00CD49F1" w:rsidRPr="00CD49F1">
        <w:rPr>
          <w:sz w:val="28"/>
          <w:szCs w:val="28"/>
        </w:rPr>
        <w:t>Текст :</w:t>
      </w:r>
      <w:proofErr w:type="gramEnd"/>
      <w:r w:rsidR="00CD49F1" w:rsidRPr="00CD49F1">
        <w:rPr>
          <w:sz w:val="28"/>
          <w:szCs w:val="28"/>
        </w:rPr>
        <w:t xml:space="preserve"> электронный</w:t>
      </w:r>
    </w:p>
    <w:p w:rsidR="008B63F3" w:rsidRDefault="004A18CD" w:rsidP="00CD49F1">
      <w:pPr>
        <w:pStyle w:val="a3"/>
        <w:widowControl w:val="0"/>
        <w:numPr>
          <w:ilvl w:val="0"/>
          <w:numId w:val="14"/>
        </w:numPr>
        <w:tabs>
          <w:tab w:val="left" w:pos="0"/>
        </w:tabs>
        <w:spacing w:line="276" w:lineRule="auto"/>
        <w:jc w:val="both"/>
        <w:rPr>
          <w:sz w:val="28"/>
          <w:szCs w:val="28"/>
        </w:rPr>
      </w:pPr>
      <w:r w:rsidRPr="004A18CD">
        <w:rPr>
          <w:sz w:val="28"/>
          <w:szCs w:val="28"/>
        </w:rPr>
        <w:t xml:space="preserve"> </w:t>
      </w:r>
      <w:r w:rsidR="00CD49F1" w:rsidRPr="00CD49F1">
        <w:rPr>
          <w:sz w:val="28"/>
          <w:szCs w:val="28"/>
        </w:rPr>
        <w:t xml:space="preserve">Предпринимательское право. Правовое регулирование отдельных видов предпринимательской деятельности. В 2 ч. Ч. 2: Учебник и практикум для </w:t>
      </w:r>
      <w:proofErr w:type="spellStart"/>
      <w:r w:rsidR="00CD49F1" w:rsidRPr="00CD49F1">
        <w:rPr>
          <w:sz w:val="28"/>
          <w:szCs w:val="28"/>
        </w:rPr>
        <w:lastRenderedPageBreak/>
        <w:t>бакалавриата</w:t>
      </w:r>
      <w:proofErr w:type="spellEnd"/>
      <w:r w:rsidR="00CD49F1" w:rsidRPr="00CD49F1">
        <w:rPr>
          <w:sz w:val="28"/>
          <w:szCs w:val="28"/>
        </w:rPr>
        <w:t xml:space="preserve"> и магистратуры / </w:t>
      </w:r>
      <w:proofErr w:type="spellStart"/>
      <w:proofErr w:type="gramStart"/>
      <w:r w:rsidR="00CD49F1" w:rsidRPr="00CD49F1">
        <w:rPr>
          <w:sz w:val="28"/>
          <w:szCs w:val="28"/>
        </w:rPr>
        <w:t>Финуниверситет</w:t>
      </w:r>
      <w:proofErr w:type="spellEnd"/>
      <w:r w:rsidR="00CD49F1" w:rsidRPr="00CD49F1">
        <w:rPr>
          <w:sz w:val="28"/>
          <w:szCs w:val="28"/>
        </w:rPr>
        <w:t xml:space="preserve"> ;</w:t>
      </w:r>
      <w:proofErr w:type="gramEnd"/>
      <w:r w:rsidR="00CD49F1" w:rsidRPr="00CD49F1">
        <w:rPr>
          <w:sz w:val="28"/>
          <w:szCs w:val="28"/>
        </w:rPr>
        <w:t xml:space="preserve"> под ред. Г.Ф. Ручкиной. — 3-е изд., </w:t>
      </w:r>
      <w:proofErr w:type="spellStart"/>
      <w:r w:rsidR="00CD49F1" w:rsidRPr="00CD49F1">
        <w:rPr>
          <w:sz w:val="28"/>
          <w:szCs w:val="28"/>
        </w:rPr>
        <w:t>перераб</w:t>
      </w:r>
      <w:proofErr w:type="spellEnd"/>
      <w:r w:rsidR="00CD49F1" w:rsidRPr="00CD49F1">
        <w:rPr>
          <w:sz w:val="28"/>
          <w:szCs w:val="28"/>
        </w:rPr>
        <w:t xml:space="preserve">. и доп. — </w:t>
      </w:r>
      <w:proofErr w:type="gramStart"/>
      <w:r w:rsidR="00CD49F1" w:rsidRPr="00CD49F1">
        <w:rPr>
          <w:sz w:val="28"/>
          <w:szCs w:val="28"/>
        </w:rPr>
        <w:t>Москва :</w:t>
      </w:r>
      <w:proofErr w:type="gramEnd"/>
      <w:r w:rsidR="00CD49F1" w:rsidRPr="00CD49F1">
        <w:rPr>
          <w:sz w:val="28"/>
          <w:szCs w:val="28"/>
        </w:rPr>
        <w:t xml:space="preserve"> Издательство </w:t>
      </w:r>
      <w:proofErr w:type="spellStart"/>
      <w:r w:rsidR="00CD49F1" w:rsidRPr="00CD49F1">
        <w:rPr>
          <w:sz w:val="28"/>
          <w:szCs w:val="28"/>
        </w:rPr>
        <w:t>Юрайт</w:t>
      </w:r>
      <w:proofErr w:type="spellEnd"/>
      <w:r w:rsidR="00CD49F1" w:rsidRPr="00CD49F1">
        <w:rPr>
          <w:sz w:val="28"/>
          <w:szCs w:val="28"/>
        </w:rPr>
        <w:t>, 2017, 2018. — 192 с. — (</w:t>
      </w:r>
      <w:proofErr w:type="gramStart"/>
      <w:r w:rsidR="00CD49F1" w:rsidRPr="00CD49F1">
        <w:rPr>
          <w:sz w:val="28"/>
          <w:szCs w:val="28"/>
        </w:rPr>
        <w:t>Серия :</w:t>
      </w:r>
      <w:proofErr w:type="gramEnd"/>
      <w:r w:rsidR="00CD49F1" w:rsidRPr="00CD49F1">
        <w:rPr>
          <w:sz w:val="28"/>
          <w:szCs w:val="28"/>
        </w:rPr>
        <w:t xml:space="preserve"> Бакалавр и магистр. Модуль.). – </w:t>
      </w:r>
      <w:proofErr w:type="gramStart"/>
      <w:r w:rsidR="00CD49F1" w:rsidRPr="00CD49F1">
        <w:rPr>
          <w:sz w:val="28"/>
          <w:szCs w:val="28"/>
        </w:rPr>
        <w:t>Текст :</w:t>
      </w:r>
      <w:proofErr w:type="gramEnd"/>
      <w:r w:rsidR="00CD49F1" w:rsidRPr="00CD49F1">
        <w:rPr>
          <w:sz w:val="28"/>
          <w:szCs w:val="28"/>
        </w:rPr>
        <w:t xml:space="preserve"> непосредственный. - То же. - 2020 - ЭБС </w:t>
      </w:r>
      <w:proofErr w:type="spellStart"/>
      <w:r w:rsidR="00CD49F1" w:rsidRPr="00CD49F1">
        <w:rPr>
          <w:sz w:val="28"/>
          <w:szCs w:val="28"/>
        </w:rPr>
        <w:t>Юрайт</w:t>
      </w:r>
      <w:proofErr w:type="spellEnd"/>
      <w:r w:rsidR="00CD49F1" w:rsidRPr="00CD49F1">
        <w:rPr>
          <w:sz w:val="28"/>
          <w:szCs w:val="28"/>
        </w:rPr>
        <w:t xml:space="preserve">. — URLhttps://urait.ru/bcode/452377 (дата обращения: 28.06.2021. - </w:t>
      </w:r>
      <w:proofErr w:type="gramStart"/>
      <w:r w:rsidR="00CD49F1" w:rsidRPr="00CD49F1">
        <w:rPr>
          <w:sz w:val="28"/>
          <w:szCs w:val="28"/>
        </w:rPr>
        <w:t>Текст :</w:t>
      </w:r>
      <w:proofErr w:type="gramEnd"/>
      <w:r w:rsidR="00CD49F1" w:rsidRPr="00CD49F1">
        <w:rPr>
          <w:sz w:val="28"/>
          <w:szCs w:val="28"/>
        </w:rPr>
        <w:t xml:space="preserve"> электронный</w:t>
      </w:r>
    </w:p>
    <w:p w:rsidR="00CD49F1" w:rsidRPr="00CD49F1" w:rsidRDefault="00CD49F1" w:rsidP="00CD49F1">
      <w:pPr>
        <w:pStyle w:val="a3"/>
        <w:numPr>
          <w:ilvl w:val="0"/>
          <w:numId w:val="14"/>
        </w:numPr>
        <w:rPr>
          <w:sz w:val="28"/>
          <w:szCs w:val="28"/>
        </w:rPr>
      </w:pPr>
      <w:r w:rsidRPr="00CD49F1">
        <w:rPr>
          <w:sz w:val="28"/>
          <w:szCs w:val="28"/>
        </w:rPr>
        <w:t xml:space="preserve">Котляров, М. А.  Основы </w:t>
      </w:r>
      <w:proofErr w:type="spellStart"/>
      <w:r w:rsidRPr="00CD49F1">
        <w:rPr>
          <w:sz w:val="28"/>
          <w:szCs w:val="28"/>
        </w:rPr>
        <w:t>девелопмента</w:t>
      </w:r>
      <w:proofErr w:type="spellEnd"/>
      <w:r w:rsidRPr="00CD49F1">
        <w:rPr>
          <w:sz w:val="28"/>
          <w:szCs w:val="28"/>
        </w:rPr>
        <w:t xml:space="preserve"> </w:t>
      </w:r>
      <w:proofErr w:type="gramStart"/>
      <w:r w:rsidRPr="00CD49F1">
        <w:rPr>
          <w:sz w:val="28"/>
          <w:szCs w:val="28"/>
        </w:rPr>
        <w:t>недвижимости :</w:t>
      </w:r>
      <w:proofErr w:type="gramEnd"/>
      <w:r w:rsidRPr="00CD49F1">
        <w:rPr>
          <w:sz w:val="28"/>
          <w:szCs w:val="28"/>
        </w:rPr>
        <w:t xml:space="preserve"> учебное пособие для вузов / М. А. Котляров. — 2-е изд., </w:t>
      </w:r>
      <w:proofErr w:type="spellStart"/>
      <w:r w:rsidRPr="00CD49F1">
        <w:rPr>
          <w:sz w:val="28"/>
          <w:szCs w:val="28"/>
        </w:rPr>
        <w:t>испр</w:t>
      </w:r>
      <w:proofErr w:type="spellEnd"/>
      <w:r w:rsidRPr="00CD49F1">
        <w:rPr>
          <w:sz w:val="28"/>
          <w:szCs w:val="28"/>
        </w:rPr>
        <w:t xml:space="preserve">. и доп. — </w:t>
      </w:r>
      <w:proofErr w:type="gramStart"/>
      <w:r w:rsidRPr="00CD49F1">
        <w:rPr>
          <w:sz w:val="28"/>
          <w:szCs w:val="28"/>
        </w:rPr>
        <w:t>Москва :</w:t>
      </w:r>
      <w:proofErr w:type="gramEnd"/>
      <w:r w:rsidRPr="00CD49F1">
        <w:rPr>
          <w:sz w:val="28"/>
          <w:szCs w:val="28"/>
        </w:rPr>
        <w:t xml:space="preserve"> Издательство </w:t>
      </w:r>
      <w:proofErr w:type="spellStart"/>
      <w:r w:rsidRPr="00CD49F1">
        <w:rPr>
          <w:sz w:val="28"/>
          <w:szCs w:val="28"/>
        </w:rPr>
        <w:t>Юрайт</w:t>
      </w:r>
      <w:proofErr w:type="spellEnd"/>
      <w:r w:rsidRPr="00CD49F1">
        <w:rPr>
          <w:sz w:val="28"/>
          <w:szCs w:val="28"/>
        </w:rPr>
        <w:t xml:space="preserve">, 2021. — 160 с. — (Высшее образование). — ЭБС </w:t>
      </w:r>
      <w:proofErr w:type="spellStart"/>
      <w:r w:rsidRPr="00CD49F1">
        <w:rPr>
          <w:sz w:val="28"/>
          <w:szCs w:val="28"/>
        </w:rPr>
        <w:t>Юрайт</w:t>
      </w:r>
      <w:proofErr w:type="spellEnd"/>
      <w:r w:rsidRPr="00CD49F1">
        <w:rPr>
          <w:sz w:val="28"/>
          <w:szCs w:val="28"/>
        </w:rPr>
        <w:t xml:space="preserve">. — URL: https://urait.ru/bcode/473156 (дата обращения: 28.06.2021). — </w:t>
      </w:r>
      <w:proofErr w:type="gramStart"/>
      <w:r w:rsidRPr="00CD49F1">
        <w:rPr>
          <w:sz w:val="28"/>
          <w:szCs w:val="28"/>
        </w:rPr>
        <w:t>Текст :</w:t>
      </w:r>
      <w:proofErr w:type="gramEnd"/>
      <w:r w:rsidRPr="00CD49F1">
        <w:rPr>
          <w:sz w:val="28"/>
          <w:szCs w:val="28"/>
        </w:rPr>
        <w:t xml:space="preserve"> электронный.</w:t>
      </w:r>
    </w:p>
    <w:p w:rsidR="00756EEA" w:rsidRPr="004A18CD" w:rsidRDefault="00756EEA" w:rsidP="00CD49F1">
      <w:pPr>
        <w:pStyle w:val="a3"/>
        <w:widowControl w:val="0"/>
        <w:tabs>
          <w:tab w:val="left" w:pos="0"/>
        </w:tabs>
        <w:spacing w:line="276" w:lineRule="auto"/>
        <w:ind w:left="426"/>
        <w:jc w:val="both"/>
        <w:rPr>
          <w:rStyle w:val="ad"/>
          <w:color w:val="auto"/>
          <w:sz w:val="28"/>
          <w:szCs w:val="28"/>
          <w:u w:val="none"/>
        </w:rPr>
      </w:pPr>
    </w:p>
    <w:p w:rsidR="004A18CD" w:rsidRPr="00756EEA" w:rsidRDefault="004A18CD" w:rsidP="004A18CD">
      <w:pPr>
        <w:pStyle w:val="a3"/>
        <w:widowControl w:val="0"/>
        <w:tabs>
          <w:tab w:val="left" w:pos="0"/>
        </w:tabs>
        <w:spacing w:line="276" w:lineRule="auto"/>
        <w:ind w:left="360"/>
        <w:jc w:val="both"/>
        <w:rPr>
          <w:b/>
          <w:sz w:val="28"/>
          <w:szCs w:val="28"/>
        </w:rPr>
      </w:pPr>
      <w:r w:rsidRPr="00756EEA">
        <w:rPr>
          <w:b/>
          <w:sz w:val="28"/>
          <w:szCs w:val="28"/>
        </w:rPr>
        <w:t>б) дополнительная</w:t>
      </w:r>
      <w:r>
        <w:rPr>
          <w:b/>
          <w:sz w:val="28"/>
          <w:szCs w:val="28"/>
        </w:rPr>
        <w:t>:</w:t>
      </w:r>
    </w:p>
    <w:p w:rsidR="004A18CD" w:rsidRPr="004A18CD" w:rsidRDefault="004A18CD" w:rsidP="004A18CD">
      <w:pPr>
        <w:pStyle w:val="a3"/>
        <w:widowControl w:val="0"/>
        <w:tabs>
          <w:tab w:val="left" w:pos="0"/>
        </w:tabs>
        <w:spacing w:line="276" w:lineRule="auto"/>
        <w:ind w:left="426"/>
        <w:jc w:val="both"/>
        <w:rPr>
          <w:rStyle w:val="ad"/>
          <w:color w:val="auto"/>
          <w:sz w:val="28"/>
          <w:szCs w:val="28"/>
          <w:u w:val="none"/>
        </w:rPr>
      </w:pPr>
    </w:p>
    <w:p w:rsidR="00CD49F1" w:rsidRPr="00CD49F1" w:rsidRDefault="00CD49F1" w:rsidP="00CD49F1">
      <w:pPr>
        <w:pStyle w:val="a3"/>
        <w:widowControl w:val="0"/>
        <w:numPr>
          <w:ilvl w:val="0"/>
          <w:numId w:val="14"/>
        </w:numPr>
        <w:tabs>
          <w:tab w:val="left" w:pos="0"/>
        </w:tabs>
        <w:spacing w:line="276" w:lineRule="auto"/>
        <w:jc w:val="both"/>
        <w:rPr>
          <w:rStyle w:val="ad"/>
          <w:color w:val="auto"/>
          <w:sz w:val="28"/>
          <w:szCs w:val="28"/>
          <w:u w:val="none"/>
        </w:rPr>
      </w:pPr>
      <w:r w:rsidRPr="00CD49F1">
        <w:rPr>
          <w:rStyle w:val="ad"/>
          <w:color w:val="auto"/>
          <w:sz w:val="28"/>
          <w:szCs w:val="28"/>
          <w:u w:val="none"/>
        </w:rPr>
        <w:t xml:space="preserve">Казаков, А. А. </w:t>
      </w:r>
      <w:proofErr w:type="spellStart"/>
      <w:r w:rsidRPr="00CD49F1">
        <w:rPr>
          <w:rStyle w:val="ad"/>
          <w:color w:val="auto"/>
          <w:sz w:val="28"/>
          <w:szCs w:val="28"/>
          <w:u w:val="none"/>
        </w:rPr>
        <w:t>Девелопмент</w:t>
      </w:r>
      <w:proofErr w:type="spellEnd"/>
      <w:r w:rsidRPr="00CD49F1">
        <w:rPr>
          <w:rStyle w:val="ad"/>
          <w:color w:val="auto"/>
          <w:sz w:val="28"/>
          <w:szCs w:val="28"/>
          <w:u w:val="none"/>
        </w:rPr>
        <w:t xml:space="preserve"> недвижимости и его роль в экономическом развитии / А. А. Казаков. - </w:t>
      </w:r>
      <w:proofErr w:type="gramStart"/>
      <w:r w:rsidRPr="00CD49F1">
        <w:rPr>
          <w:rStyle w:val="ad"/>
          <w:color w:val="auto"/>
          <w:sz w:val="28"/>
          <w:szCs w:val="28"/>
          <w:u w:val="none"/>
        </w:rPr>
        <w:t>Текст :</w:t>
      </w:r>
      <w:proofErr w:type="gramEnd"/>
      <w:r w:rsidRPr="00CD49F1">
        <w:rPr>
          <w:rStyle w:val="ad"/>
          <w:color w:val="auto"/>
          <w:sz w:val="28"/>
          <w:szCs w:val="28"/>
          <w:u w:val="none"/>
        </w:rPr>
        <w:t xml:space="preserve"> электронный // Вестник Удмуртского университета. Серия 2. Экономика и право. - 2008. - №2. - С. 47-52. - URL: https://znanium.com/catalog/product/524501 (дата обращения: 28.06.2021). – Режим доступа: по подписке.</w:t>
      </w:r>
    </w:p>
    <w:p w:rsidR="00CD49F1" w:rsidRPr="00CD49F1" w:rsidRDefault="004A18CD" w:rsidP="00CD49F1">
      <w:pPr>
        <w:pStyle w:val="a3"/>
        <w:numPr>
          <w:ilvl w:val="0"/>
          <w:numId w:val="14"/>
        </w:numPr>
        <w:rPr>
          <w:sz w:val="28"/>
          <w:szCs w:val="28"/>
        </w:rPr>
      </w:pPr>
      <w:r w:rsidRPr="00CD49F1">
        <w:rPr>
          <w:sz w:val="28"/>
          <w:szCs w:val="28"/>
        </w:rPr>
        <w:t xml:space="preserve"> </w:t>
      </w:r>
      <w:r w:rsidR="00CD49F1" w:rsidRPr="00CD49F1">
        <w:rPr>
          <w:sz w:val="28"/>
          <w:szCs w:val="28"/>
        </w:rPr>
        <w:t xml:space="preserve">Лазарев О.В. Понятие </w:t>
      </w:r>
      <w:proofErr w:type="spellStart"/>
      <w:r w:rsidR="00CD49F1" w:rsidRPr="00CD49F1">
        <w:rPr>
          <w:sz w:val="28"/>
          <w:szCs w:val="28"/>
        </w:rPr>
        <w:t>девелопмента</w:t>
      </w:r>
      <w:proofErr w:type="spellEnd"/>
      <w:r w:rsidR="00CD49F1" w:rsidRPr="00CD49F1">
        <w:rPr>
          <w:sz w:val="28"/>
          <w:szCs w:val="28"/>
        </w:rPr>
        <w:t xml:space="preserve"> недвижимости в российском праве // Молодой ученый. — </w:t>
      </w:r>
      <w:proofErr w:type="gramStart"/>
      <w:r w:rsidR="00CD49F1" w:rsidRPr="00CD49F1">
        <w:rPr>
          <w:sz w:val="28"/>
          <w:szCs w:val="28"/>
        </w:rPr>
        <w:t>2015.—</w:t>
      </w:r>
      <w:proofErr w:type="gramEnd"/>
      <w:r w:rsidR="00CD49F1" w:rsidRPr="00CD49F1">
        <w:rPr>
          <w:sz w:val="28"/>
          <w:szCs w:val="28"/>
        </w:rPr>
        <w:t>№8.-Ч.7.-С.739-743  http://lpvserver190/fulltext/art2015/bv925.pdf - Текст : электронный</w:t>
      </w:r>
    </w:p>
    <w:p w:rsidR="000D68AD" w:rsidRDefault="000D68AD" w:rsidP="00CD49F1">
      <w:pPr>
        <w:pStyle w:val="a3"/>
        <w:widowControl w:val="0"/>
        <w:tabs>
          <w:tab w:val="left" w:pos="0"/>
        </w:tabs>
        <w:spacing w:line="276" w:lineRule="auto"/>
        <w:ind w:left="360"/>
        <w:jc w:val="both"/>
        <w:rPr>
          <w:sz w:val="28"/>
          <w:szCs w:val="28"/>
        </w:rPr>
      </w:pPr>
    </w:p>
    <w:p w:rsidR="004A18CD" w:rsidRDefault="004A18CD" w:rsidP="004A18CD">
      <w:pPr>
        <w:pStyle w:val="a3"/>
        <w:widowControl w:val="0"/>
        <w:tabs>
          <w:tab w:val="left" w:pos="0"/>
        </w:tabs>
        <w:spacing w:line="276" w:lineRule="auto"/>
        <w:ind w:left="426"/>
        <w:jc w:val="both"/>
        <w:rPr>
          <w:sz w:val="28"/>
          <w:szCs w:val="28"/>
        </w:rPr>
      </w:pPr>
    </w:p>
    <w:p w:rsidR="004A18CD" w:rsidRPr="00991BBD" w:rsidRDefault="004A18CD" w:rsidP="004A18CD">
      <w:pPr>
        <w:spacing w:line="360" w:lineRule="auto"/>
        <w:ind w:firstLine="709"/>
        <w:jc w:val="both"/>
        <w:rPr>
          <w:sz w:val="28"/>
          <w:szCs w:val="28"/>
        </w:rPr>
      </w:pPr>
      <w:r w:rsidRPr="00991BBD">
        <w:rPr>
          <w:b/>
          <w:bCs/>
          <w:sz w:val="28"/>
          <w:szCs w:val="28"/>
        </w:rPr>
        <w:t>9.</w:t>
      </w:r>
      <w:r w:rsidRPr="00991BBD">
        <w:rPr>
          <w:sz w:val="28"/>
          <w:szCs w:val="28"/>
        </w:rPr>
        <w:t xml:space="preserve"> </w:t>
      </w:r>
      <w:r w:rsidRPr="00991BBD">
        <w:rPr>
          <w:b/>
          <w:sz w:val="28"/>
          <w:szCs w:val="28"/>
        </w:rPr>
        <w:t>Перечень ресурсов информационно-коммуникативной сети «Интернет», необходимых для освоения дисциплины</w:t>
      </w:r>
    </w:p>
    <w:p w:rsidR="004A18CD" w:rsidRPr="00991BBD" w:rsidRDefault="004A18CD" w:rsidP="004A18CD">
      <w:pPr>
        <w:numPr>
          <w:ilvl w:val="0"/>
          <w:numId w:val="47"/>
        </w:numPr>
        <w:tabs>
          <w:tab w:val="left" w:pos="1134"/>
        </w:tabs>
        <w:spacing w:line="360" w:lineRule="auto"/>
        <w:ind w:left="0" w:firstLine="709"/>
        <w:jc w:val="both"/>
        <w:rPr>
          <w:sz w:val="28"/>
          <w:szCs w:val="28"/>
        </w:rPr>
      </w:pPr>
      <w:r w:rsidRPr="00991BBD">
        <w:rPr>
          <w:sz w:val="28"/>
          <w:szCs w:val="28"/>
        </w:rPr>
        <w:t xml:space="preserve">Институт экономики города </w:t>
      </w:r>
      <w:hyperlink r:id="rId8" w:history="1">
        <w:r w:rsidRPr="00991BBD">
          <w:rPr>
            <w:rStyle w:val="ad"/>
            <w:sz w:val="28"/>
            <w:szCs w:val="28"/>
          </w:rPr>
          <w:t>http://www.urbaneconomics.ru/</w:t>
        </w:r>
      </w:hyperlink>
      <w:r w:rsidRPr="00991BBD">
        <w:rPr>
          <w:sz w:val="28"/>
          <w:szCs w:val="28"/>
        </w:rPr>
        <w:t xml:space="preserve"> </w:t>
      </w:r>
    </w:p>
    <w:p w:rsidR="004A18CD" w:rsidRPr="00991BBD" w:rsidRDefault="004A18CD" w:rsidP="004A18CD">
      <w:pPr>
        <w:numPr>
          <w:ilvl w:val="0"/>
          <w:numId w:val="47"/>
        </w:numPr>
        <w:tabs>
          <w:tab w:val="left" w:pos="1134"/>
        </w:tabs>
        <w:spacing w:line="360" w:lineRule="auto"/>
        <w:ind w:left="0" w:firstLine="709"/>
        <w:jc w:val="both"/>
        <w:rPr>
          <w:sz w:val="28"/>
          <w:szCs w:val="28"/>
        </w:rPr>
      </w:pPr>
      <w:r w:rsidRPr="00991BBD">
        <w:rPr>
          <w:sz w:val="28"/>
          <w:szCs w:val="28"/>
        </w:rPr>
        <w:t xml:space="preserve">Электронная библиотека Финансового университета (ЭБ) </w:t>
      </w:r>
      <w:hyperlink r:id="rId9" w:history="1">
        <w:r w:rsidRPr="00991BBD">
          <w:rPr>
            <w:rStyle w:val="ad"/>
            <w:sz w:val="28"/>
            <w:szCs w:val="28"/>
          </w:rPr>
          <w:t>http://elib.fa.ru/</w:t>
        </w:r>
      </w:hyperlink>
      <w:r w:rsidRPr="00991BBD">
        <w:rPr>
          <w:sz w:val="28"/>
          <w:szCs w:val="28"/>
        </w:rPr>
        <w:t xml:space="preserve">  </w:t>
      </w:r>
    </w:p>
    <w:p w:rsidR="004A18CD" w:rsidRPr="00991BBD" w:rsidRDefault="004A18CD" w:rsidP="004A18CD">
      <w:pPr>
        <w:numPr>
          <w:ilvl w:val="0"/>
          <w:numId w:val="47"/>
        </w:numPr>
        <w:tabs>
          <w:tab w:val="left" w:pos="1134"/>
        </w:tabs>
        <w:spacing w:line="360" w:lineRule="auto"/>
        <w:ind w:left="0" w:firstLine="709"/>
        <w:jc w:val="both"/>
        <w:rPr>
          <w:sz w:val="28"/>
          <w:szCs w:val="28"/>
        </w:rPr>
      </w:pPr>
      <w:r w:rsidRPr="00991BBD">
        <w:rPr>
          <w:sz w:val="28"/>
          <w:szCs w:val="28"/>
        </w:rPr>
        <w:t xml:space="preserve">Электронно-библиотечная система BOOK.RU </w:t>
      </w:r>
      <w:hyperlink r:id="rId10" w:history="1">
        <w:r w:rsidRPr="00991BBD">
          <w:rPr>
            <w:rStyle w:val="ad"/>
            <w:sz w:val="28"/>
            <w:szCs w:val="28"/>
          </w:rPr>
          <w:t>http://www.book.ru</w:t>
        </w:r>
      </w:hyperlink>
    </w:p>
    <w:p w:rsidR="004A18CD" w:rsidRPr="00991BBD" w:rsidRDefault="004A18CD" w:rsidP="004A18CD">
      <w:pPr>
        <w:numPr>
          <w:ilvl w:val="0"/>
          <w:numId w:val="47"/>
        </w:numPr>
        <w:tabs>
          <w:tab w:val="left" w:pos="1134"/>
        </w:tabs>
        <w:spacing w:line="360" w:lineRule="auto"/>
        <w:ind w:left="0" w:firstLine="709"/>
        <w:jc w:val="both"/>
        <w:rPr>
          <w:sz w:val="28"/>
          <w:szCs w:val="28"/>
        </w:rPr>
      </w:pPr>
      <w:r w:rsidRPr="00991BBD">
        <w:rPr>
          <w:sz w:val="28"/>
          <w:szCs w:val="28"/>
        </w:rPr>
        <w:t xml:space="preserve">Электронно-библиотечная система </w:t>
      </w:r>
      <w:proofErr w:type="spellStart"/>
      <w:r w:rsidRPr="00991BBD">
        <w:rPr>
          <w:sz w:val="28"/>
          <w:szCs w:val="28"/>
        </w:rPr>
        <w:t>Znanium</w:t>
      </w:r>
      <w:proofErr w:type="spellEnd"/>
      <w:r w:rsidRPr="00991BBD">
        <w:rPr>
          <w:sz w:val="28"/>
          <w:szCs w:val="28"/>
        </w:rPr>
        <w:t xml:space="preserve"> </w:t>
      </w:r>
      <w:hyperlink r:id="rId11" w:history="1">
        <w:r w:rsidRPr="00991BBD">
          <w:rPr>
            <w:rStyle w:val="ad"/>
            <w:sz w:val="28"/>
            <w:szCs w:val="28"/>
          </w:rPr>
          <w:t>http://www.znanium.com</w:t>
        </w:r>
      </w:hyperlink>
      <w:r w:rsidRPr="00991BBD">
        <w:rPr>
          <w:sz w:val="28"/>
          <w:szCs w:val="28"/>
        </w:rPr>
        <w:t xml:space="preserve"> </w:t>
      </w:r>
    </w:p>
    <w:p w:rsidR="004A18CD" w:rsidRDefault="004A18CD" w:rsidP="004A18CD">
      <w:pPr>
        <w:numPr>
          <w:ilvl w:val="0"/>
          <w:numId w:val="47"/>
        </w:numPr>
        <w:tabs>
          <w:tab w:val="left" w:pos="1134"/>
        </w:tabs>
        <w:spacing w:line="360" w:lineRule="auto"/>
        <w:ind w:left="0" w:firstLine="709"/>
        <w:jc w:val="both"/>
        <w:rPr>
          <w:sz w:val="28"/>
          <w:szCs w:val="28"/>
        </w:rPr>
      </w:pPr>
      <w:r w:rsidRPr="00991BBD">
        <w:rPr>
          <w:sz w:val="28"/>
          <w:szCs w:val="28"/>
        </w:rPr>
        <w:t xml:space="preserve">Электронно-библиотечная система издательства «ЮРАЙТ» </w:t>
      </w:r>
      <w:hyperlink r:id="rId12" w:history="1">
        <w:r w:rsidRPr="00991BBD">
          <w:rPr>
            <w:rStyle w:val="ad"/>
            <w:sz w:val="28"/>
            <w:szCs w:val="28"/>
          </w:rPr>
          <w:t>https://www.biblio-online.ru/</w:t>
        </w:r>
      </w:hyperlink>
      <w:r w:rsidRPr="00991BBD">
        <w:rPr>
          <w:sz w:val="28"/>
          <w:szCs w:val="28"/>
        </w:rPr>
        <w:t xml:space="preserve"> </w:t>
      </w:r>
    </w:p>
    <w:p w:rsidR="00062E9C" w:rsidRDefault="00062E9C" w:rsidP="00062E9C">
      <w:pPr>
        <w:tabs>
          <w:tab w:val="left" w:pos="1134"/>
        </w:tabs>
        <w:spacing w:line="360" w:lineRule="auto"/>
        <w:ind w:left="709"/>
        <w:jc w:val="both"/>
        <w:rPr>
          <w:sz w:val="28"/>
          <w:szCs w:val="28"/>
        </w:rPr>
      </w:pPr>
    </w:p>
    <w:p w:rsidR="00062E9C" w:rsidRPr="00991BBD" w:rsidRDefault="00062E9C" w:rsidP="00062E9C">
      <w:pPr>
        <w:pStyle w:val="a3"/>
        <w:widowControl w:val="0"/>
        <w:numPr>
          <w:ilvl w:val="0"/>
          <w:numId w:val="48"/>
        </w:numPr>
        <w:tabs>
          <w:tab w:val="left" w:pos="0"/>
          <w:tab w:val="left" w:pos="338"/>
        </w:tabs>
        <w:spacing w:line="276" w:lineRule="auto"/>
        <w:jc w:val="both"/>
        <w:rPr>
          <w:rFonts w:eastAsia="Calibri"/>
          <w:b/>
          <w:bCs/>
          <w:sz w:val="28"/>
          <w:szCs w:val="28"/>
        </w:rPr>
      </w:pPr>
      <w:r w:rsidRPr="00991BBD">
        <w:rPr>
          <w:rFonts w:eastAsia="Calibri"/>
          <w:b/>
          <w:bCs/>
          <w:sz w:val="28"/>
          <w:szCs w:val="28"/>
        </w:rPr>
        <w:t xml:space="preserve"> Методические указания для обучающихся по освоению дисциплины</w:t>
      </w:r>
    </w:p>
    <w:p w:rsidR="00062E9C" w:rsidRPr="00657F11" w:rsidRDefault="00062E9C" w:rsidP="00062E9C">
      <w:pPr>
        <w:pStyle w:val="a3"/>
        <w:widowControl w:val="0"/>
        <w:tabs>
          <w:tab w:val="left" w:pos="0"/>
          <w:tab w:val="left" w:pos="338"/>
        </w:tabs>
        <w:spacing w:line="276" w:lineRule="auto"/>
        <w:ind w:left="1084"/>
        <w:jc w:val="both"/>
        <w:rPr>
          <w:rFonts w:eastAsia="Calibri"/>
          <w:b/>
          <w:bCs/>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408"/>
      </w:tblGrid>
      <w:tr w:rsidR="00062E9C" w:rsidRPr="00B32E8F" w:rsidTr="00993CC4">
        <w:tc>
          <w:tcPr>
            <w:tcW w:w="2977" w:type="dxa"/>
            <w:shd w:val="clear" w:color="auto" w:fill="auto"/>
          </w:tcPr>
          <w:p w:rsidR="00062E9C" w:rsidRPr="00657F11" w:rsidRDefault="00062E9C" w:rsidP="00F54CA1">
            <w:pPr>
              <w:widowControl w:val="0"/>
            </w:pPr>
            <w:r w:rsidRPr="00657F11">
              <w:lastRenderedPageBreak/>
              <w:t>Положение о реферате, эссе, контрольной работе, домашнем творческом задании студента по дисциплине (модулю)</w:t>
            </w:r>
          </w:p>
          <w:p w:rsidR="00062E9C" w:rsidRPr="00657F11" w:rsidRDefault="00062E9C" w:rsidP="00F54CA1">
            <w:pPr>
              <w:widowControl w:val="0"/>
            </w:pPr>
          </w:p>
          <w:p w:rsidR="00062E9C" w:rsidRPr="00657F11" w:rsidRDefault="00062E9C" w:rsidP="00F54CA1">
            <w:pPr>
              <w:widowControl w:val="0"/>
            </w:pPr>
          </w:p>
          <w:p w:rsidR="00062E9C" w:rsidRPr="00657F11" w:rsidRDefault="00062E9C" w:rsidP="00F54CA1">
            <w:pPr>
              <w:widowControl w:val="0"/>
            </w:pPr>
          </w:p>
          <w:p w:rsidR="00062E9C" w:rsidRPr="00657F11" w:rsidRDefault="00062E9C" w:rsidP="00F54CA1">
            <w:pPr>
              <w:widowControl w:val="0"/>
            </w:pPr>
          </w:p>
          <w:p w:rsidR="00062E9C" w:rsidRPr="00657F11" w:rsidRDefault="00062E9C" w:rsidP="00F54CA1">
            <w:pPr>
              <w:widowControl w:val="0"/>
            </w:pPr>
          </w:p>
          <w:p w:rsidR="00062E9C" w:rsidRPr="00657F11" w:rsidRDefault="00062E9C" w:rsidP="00F54CA1">
            <w:pPr>
              <w:widowControl w:val="0"/>
            </w:pPr>
          </w:p>
          <w:p w:rsidR="00062E9C" w:rsidRPr="00657F11" w:rsidRDefault="00062E9C" w:rsidP="00F54CA1">
            <w:pPr>
              <w:widowControl w:val="0"/>
            </w:pPr>
          </w:p>
        </w:tc>
        <w:tc>
          <w:tcPr>
            <w:tcW w:w="6408" w:type="dxa"/>
            <w:shd w:val="clear" w:color="auto" w:fill="auto"/>
          </w:tcPr>
          <w:p w:rsidR="00062E9C" w:rsidRPr="00657F11" w:rsidRDefault="00062E9C" w:rsidP="00F54CA1">
            <w:pPr>
              <w:widowControl w:val="0"/>
              <w:jc w:val="both"/>
              <w:rPr>
                <w:lang w:val="en-US"/>
              </w:rPr>
            </w:pPr>
            <w:r w:rsidRPr="00657F11">
              <w:rPr>
                <w:lang w:val="en-US"/>
              </w:rPr>
              <w:t xml:space="preserve">http://www.fa.ru/univer/DocLib/%D0%9E%D1%80%D0%B3 %D0%B0%D0%BD%D0%B8%D0%B7%D0%B0%D1%86 %D0%B8%D1%8F%20%D1%83%D1%87%D0%B5%D0% B1%D0%BD%D0%BE%D0%B3%D0%BE%20%D0%BF% D1%80%D0%BE%D1%86%D0%B5%D1%81%D1%81%D0 %B0/%D0%9D%D0%BE%D1%80%D0%BC%D0%B0%D1 %82%D0%B8%D0%B2%D0%BD%D1%8B%D0%B5%20% D0%B4%D0%BE%D0%BA%D1%83%D0%BC%D0%B5% D0%BD%D1%82%D1%8B%20%D0%BF%D0%BE%20%D 1%81%D0%B0%D0%BC%D0%BE%D1%81%D1%82%D0 %BE%D1%8F%D1%82%D0%B5%D0%BB%D1%8C%D0 %BD%D0%BE%D0%B9%20%D1%80%D0%B0%D0%B1 %D0%BE%D1%82%D0%B5/%D0%9F%D1%80%D0%B8 %D0%BA%D0%B0%D0%B7%20%E2%84%960611_%D0 %BE%20%D0%BE%D1%82%2001.04.2014.PDF </w:t>
            </w:r>
          </w:p>
          <w:p w:rsidR="00062E9C" w:rsidRPr="00062E9C" w:rsidRDefault="00062E9C" w:rsidP="00F54CA1">
            <w:pPr>
              <w:widowControl w:val="0"/>
              <w:jc w:val="both"/>
              <w:rPr>
                <w:lang w:val="en-US"/>
              </w:rPr>
            </w:pPr>
          </w:p>
        </w:tc>
      </w:tr>
      <w:tr w:rsidR="00062E9C" w:rsidRPr="00B32E8F" w:rsidTr="00993CC4">
        <w:tc>
          <w:tcPr>
            <w:tcW w:w="2977" w:type="dxa"/>
            <w:shd w:val="clear" w:color="auto" w:fill="auto"/>
          </w:tcPr>
          <w:p w:rsidR="00062E9C" w:rsidRPr="00657F11" w:rsidRDefault="00062E9C" w:rsidP="00F54CA1">
            <w:pPr>
              <w:widowControl w:val="0"/>
            </w:pPr>
            <w:r w:rsidRPr="00657F11">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657F11">
              <w:t>бакалавриата</w:t>
            </w:r>
            <w:proofErr w:type="spellEnd"/>
            <w:r w:rsidRPr="00657F11">
              <w:t xml:space="preserve"> и магистратуры в Финансовом университете</w:t>
            </w:r>
          </w:p>
          <w:p w:rsidR="00062E9C" w:rsidRPr="00657F11" w:rsidRDefault="00062E9C" w:rsidP="00F54CA1">
            <w:pPr>
              <w:widowControl w:val="0"/>
            </w:pPr>
          </w:p>
        </w:tc>
        <w:tc>
          <w:tcPr>
            <w:tcW w:w="6408" w:type="dxa"/>
            <w:shd w:val="clear" w:color="auto" w:fill="auto"/>
          </w:tcPr>
          <w:p w:rsidR="00062E9C" w:rsidRPr="00657F11" w:rsidRDefault="00062E9C" w:rsidP="00F54CA1">
            <w:pPr>
              <w:spacing w:line="276" w:lineRule="auto"/>
              <w:jc w:val="both"/>
              <w:rPr>
                <w:lang w:val="en-US"/>
              </w:rPr>
            </w:pPr>
            <w:r w:rsidRPr="00657F11">
              <w:rPr>
                <w:lang w:val="en-US"/>
              </w:rPr>
              <w:t>http://www.fa.ru/univer/DocLib/%D0%9E%D1%80%D0%B3 %D0%B0%D0%BD%D0%B8%D0%B7%D0%B0%D1%86 %D0%B8%D1%8F%20%D1%83%D1%87%D0%B5%D0% B1%D0%BD%D0%BE%D0%B3%D0%BE%20%D0%BF% D1%80%D0%BE%D1%86%D0%B5%D1%81%D1%81%D0 %B0/O%D0%B1%D1%89%D0%B8%D0%B5%20%D0%B D%D0%BE%D1%80%D0%BC%D0%B0%D1%82%D0%B8 %D0%B2%D0%BD%D1%8B%D0%B5%20%D0%B4%D0 %BE%D0%BA%D1%83%D0%BC%D0%B5%D0%BD%D1 %82%D1%8B%20%D0%BF%D0%BE%20%D1%83%D1% 87%D0%B5%D0%B1%D0%BD%D0%BE%D0%B9%20%D 1%80%D0%B0%D0%B1%D0%BE%D1%82%D0%B5/%D0 %9F%D1%80%D0%B8%D0%BA%D0%B0%D0%B7%20% E2%84%960557_%D0%BE%20%D0%BE%D1%82%2023.0 3.2017.PDF</w:t>
            </w:r>
          </w:p>
          <w:p w:rsidR="00062E9C" w:rsidRPr="00657F11" w:rsidRDefault="00062E9C" w:rsidP="00F54CA1">
            <w:pPr>
              <w:spacing w:line="276" w:lineRule="auto"/>
              <w:jc w:val="both"/>
              <w:rPr>
                <w:lang w:val="en-US"/>
              </w:rPr>
            </w:pPr>
          </w:p>
        </w:tc>
      </w:tr>
      <w:tr w:rsidR="00062E9C" w:rsidRPr="00657F11" w:rsidTr="00993CC4">
        <w:tc>
          <w:tcPr>
            <w:tcW w:w="2977" w:type="dxa"/>
            <w:shd w:val="clear" w:color="auto" w:fill="auto"/>
          </w:tcPr>
          <w:p w:rsidR="00062E9C" w:rsidRPr="007021E8" w:rsidRDefault="00062E9C" w:rsidP="00F54CA1">
            <w:pPr>
              <w:widowControl w:val="0"/>
            </w:pPr>
            <w:r w:rsidRPr="007021E8">
              <w:t>Методические указания по выполнению контрольной работы</w:t>
            </w:r>
          </w:p>
        </w:tc>
        <w:tc>
          <w:tcPr>
            <w:tcW w:w="6408" w:type="dxa"/>
            <w:shd w:val="clear" w:color="auto" w:fill="auto"/>
          </w:tcPr>
          <w:p w:rsidR="00062E9C" w:rsidRDefault="00062E9C" w:rsidP="00F54CA1">
            <w:pPr>
              <w:spacing w:line="276" w:lineRule="auto"/>
              <w:jc w:val="both"/>
            </w:pPr>
            <w:r w:rsidRPr="00902470">
              <w:t>Контрольная работа включает себя теоретический вопрос, на который студент должен дать развернутый ответ со ссылками на соответствующие постановления ВС РФ и ВАС РФ, и практико-ориентированное задание (задачу).</w:t>
            </w:r>
            <w:r>
              <w:t xml:space="preserve"> </w:t>
            </w:r>
          </w:p>
          <w:p w:rsidR="00062E9C" w:rsidRPr="007021E8" w:rsidRDefault="00062E9C" w:rsidP="00F54CA1">
            <w:pPr>
              <w:spacing w:line="276" w:lineRule="auto"/>
              <w:jc w:val="both"/>
              <w:rPr>
                <w:rStyle w:val="ad"/>
              </w:rPr>
            </w:pPr>
            <w:r w:rsidRPr="007021E8">
              <w:t xml:space="preserve">Подготовку к выполнению контрольной работы необходимо начинать с уяснения поставленных вопросов; определения вида правоотношений, изложенных в задании; источников их правового регулирования; специальных и общих правовых норм, правовых позиций высших судов, необходимых для ответа на вопросы.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w:t>
            </w:r>
            <w:r w:rsidRPr="007021E8">
              <w:lastRenderedPageBreak/>
              <w:t>интерпретацию,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о банкротстве. Далее свою позицию по вопросу контрольной работы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сослаться и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В ходе выполнения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 направленных на повышение эф</w:t>
            </w:r>
            <w:r>
              <w:t>фективности девелоперской деятельности.</w:t>
            </w:r>
          </w:p>
        </w:tc>
      </w:tr>
    </w:tbl>
    <w:p w:rsidR="00062E9C" w:rsidRPr="00991BBD" w:rsidRDefault="00062E9C" w:rsidP="00062E9C">
      <w:pPr>
        <w:tabs>
          <w:tab w:val="left" w:pos="1134"/>
        </w:tabs>
        <w:spacing w:line="360" w:lineRule="auto"/>
        <w:ind w:left="709"/>
        <w:jc w:val="both"/>
        <w:rPr>
          <w:sz w:val="28"/>
          <w:szCs w:val="28"/>
        </w:rPr>
      </w:pPr>
    </w:p>
    <w:p w:rsidR="004A18CD" w:rsidRPr="004A18CD" w:rsidRDefault="004A18CD" w:rsidP="004A18CD">
      <w:pPr>
        <w:pStyle w:val="a3"/>
        <w:widowControl w:val="0"/>
        <w:tabs>
          <w:tab w:val="left" w:pos="0"/>
        </w:tabs>
        <w:spacing w:line="276" w:lineRule="auto"/>
        <w:ind w:left="426"/>
        <w:jc w:val="both"/>
        <w:rPr>
          <w:sz w:val="28"/>
          <w:szCs w:val="28"/>
        </w:rPr>
      </w:pPr>
    </w:p>
    <w:p w:rsidR="00B850F0" w:rsidRDefault="006201C4" w:rsidP="00B850F0">
      <w:pPr>
        <w:widowControl w:val="0"/>
        <w:spacing w:line="276" w:lineRule="auto"/>
        <w:ind w:firstLine="709"/>
        <w:jc w:val="both"/>
        <w:rPr>
          <w:b/>
          <w:bCs/>
          <w:sz w:val="28"/>
          <w:szCs w:val="28"/>
        </w:rPr>
      </w:pPr>
      <w:r>
        <w:rPr>
          <w:b/>
          <w:bCs/>
          <w:sz w:val="28"/>
          <w:szCs w:val="28"/>
        </w:rPr>
        <w:t>11</w:t>
      </w:r>
      <w:r w:rsidR="00B850F0" w:rsidRPr="005532E3">
        <w:rPr>
          <w:b/>
          <w:bCs/>
          <w:sz w:val="28"/>
          <w:szCs w:val="28"/>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B850F0">
        <w:rPr>
          <w:b/>
          <w:bCs/>
          <w:sz w:val="28"/>
          <w:szCs w:val="28"/>
        </w:rPr>
        <w:t>.</w:t>
      </w:r>
    </w:p>
    <w:p w:rsidR="00B850F0" w:rsidRDefault="00B850F0" w:rsidP="00B850F0">
      <w:pPr>
        <w:widowControl w:val="0"/>
        <w:spacing w:line="276" w:lineRule="auto"/>
        <w:ind w:firstLine="709"/>
        <w:jc w:val="both"/>
        <w:rPr>
          <w:b/>
          <w:bCs/>
          <w:sz w:val="28"/>
          <w:szCs w:val="28"/>
        </w:rPr>
      </w:pPr>
    </w:p>
    <w:p w:rsidR="00B850F0" w:rsidRPr="00E76E1B" w:rsidRDefault="006201C4" w:rsidP="00B850F0">
      <w:pPr>
        <w:widowControl w:val="0"/>
        <w:spacing w:line="276" w:lineRule="auto"/>
        <w:ind w:firstLine="709"/>
        <w:jc w:val="both"/>
        <w:outlineLvl w:val="0"/>
        <w:rPr>
          <w:rFonts w:eastAsia="Calibri"/>
          <w:b/>
          <w:bCs/>
          <w:kern w:val="32"/>
          <w:sz w:val="28"/>
          <w:szCs w:val="28"/>
        </w:rPr>
      </w:pPr>
      <w:bookmarkStart w:id="9" w:name="_Toc531614950"/>
      <w:bookmarkStart w:id="10" w:name="_Toc531686467"/>
      <w:r>
        <w:rPr>
          <w:rFonts w:eastAsia="Calibri"/>
          <w:b/>
          <w:bCs/>
          <w:kern w:val="32"/>
          <w:sz w:val="28"/>
          <w:szCs w:val="28"/>
        </w:rPr>
        <w:t>11</w:t>
      </w:r>
      <w:r w:rsidR="00B850F0">
        <w:rPr>
          <w:rFonts w:eastAsia="Calibri"/>
          <w:b/>
          <w:bCs/>
          <w:kern w:val="32"/>
          <w:sz w:val="28"/>
          <w:szCs w:val="28"/>
        </w:rPr>
        <w:t>.</w:t>
      </w:r>
      <w:r w:rsidR="00B850F0" w:rsidRPr="00E76E1B">
        <w:rPr>
          <w:rFonts w:eastAsia="Calibri"/>
          <w:b/>
          <w:bCs/>
          <w:kern w:val="32"/>
          <w:sz w:val="28"/>
          <w:szCs w:val="28"/>
        </w:rPr>
        <w:t>1. Комплект лицензионного программного обеспечения:</w:t>
      </w:r>
      <w:bookmarkEnd w:id="9"/>
      <w:bookmarkEnd w:id="10"/>
    </w:p>
    <w:p w:rsidR="00B850F0" w:rsidRPr="00932203" w:rsidRDefault="00B850F0" w:rsidP="00B850F0">
      <w:pPr>
        <w:widowControl w:val="0"/>
        <w:spacing w:line="276" w:lineRule="auto"/>
        <w:ind w:firstLine="709"/>
        <w:jc w:val="both"/>
        <w:outlineLvl w:val="0"/>
        <w:rPr>
          <w:rFonts w:eastAsia="Calibri"/>
          <w:bCs/>
          <w:kern w:val="32"/>
          <w:sz w:val="28"/>
          <w:szCs w:val="28"/>
          <w:lang w:val="en-US"/>
        </w:rPr>
      </w:pPr>
      <w:bookmarkStart w:id="11" w:name="_Toc531614951"/>
      <w:bookmarkStart w:id="12" w:name="_Toc531686468"/>
      <w:r w:rsidRPr="00932203">
        <w:rPr>
          <w:rFonts w:eastAsia="Calibri"/>
          <w:bCs/>
          <w:kern w:val="32"/>
          <w:sz w:val="28"/>
          <w:szCs w:val="28"/>
          <w:lang w:val="en-US"/>
        </w:rPr>
        <w:t xml:space="preserve">1. </w:t>
      </w:r>
      <w:r w:rsidRPr="00E76E1B">
        <w:rPr>
          <w:rFonts w:eastAsia="Calibri"/>
          <w:bCs/>
          <w:kern w:val="32"/>
          <w:sz w:val="28"/>
          <w:szCs w:val="28"/>
          <w:lang w:val="en-US"/>
        </w:rPr>
        <w:t>Windows</w:t>
      </w:r>
      <w:r w:rsidRPr="00932203">
        <w:rPr>
          <w:rFonts w:eastAsia="Calibri"/>
          <w:bCs/>
          <w:kern w:val="32"/>
          <w:sz w:val="28"/>
          <w:szCs w:val="28"/>
          <w:lang w:val="en-US"/>
        </w:rPr>
        <w:t xml:space="preserve">, </w:t>
      </w:r>
      <w:r w:rsidRPr="00E76E1B">
        <w:rPr>
          <w:rFonts w:eastAsia="Calibri"/>
          <w:bCs/>
          <w:kern w:val="32"/>
          <w:sz w:val="28"/>
          <w:szCs w:val="28"/>
          <w:lang w:val="en-US"/>
        </w:rPr>
        <w:t>Microsoft</w:t>
      </w:r>
      <w:r w:rsidRPr="00932203">
        <w:rPr>
          <w:rFonts w:eastAsia="Calibri"/>
          <w:bCs/>
          <w:kern w:val="32"/>
          <w:sz w:val="28"/>
          <w:szCs w:val="28"/>
          <w:lang w:val="en-US"/>
        </w:rPr>
        <w:t xml:space="preserve"> </w:t>
      </w:r>
      <w:r w:rsidRPr="00E76E1B">
        <w:rPr>
          <w:rFonts w:eastAsia="Calibri"/>
          <w:bCs/>
          <w:kern w:val="32"/>
          <w:sz w:val="28"/>
          <w:szCs w:val="28"/>
          <w:lang w:val="en-US"/>
        </w:rPr>
        <w:t>Office</w:t>
      </w:r>
      <w:r w:rsidRPr="00932203">
        <w:rPr>
          <w:rFonts w:eastAsia="Calibri"/>
          <w:bCs/>
          <w:kern w:val="32"/>
          <w:sz w:val="28"/>
          <w:szCs w:val="28"/>
          <w:lang w:val="en-US"/>
        </w:rPr>
        <w:t>.</w:t>
      </w:r>
      <w:bookmarkEnd w:id="11"/>
      <w:bookmarkEnd w:id="12"/>
    </w:p>
    <w:p w:rsidR="00B850F0" w:rsidRPr="00932203" w:rsidRDefault="00B850F0" w:rsidP="00B850F0">
      <w:pPr>
        <w:widowControl w:val="0"/>
        <w:spacing w:line="276" w:lineRule="auto"/>
        <w:ind w:firstLine="709"/>
        <w:jc w:val="both"/>
        <w:outlineLvl w:val="0"/>
        <w:rPr>
          <w:rFonts w:eastAsia="Calibri"/>
          <w:bCs/>
          <w:kern w:val="32"/>
          <w:sz w:val="28"/>
          <w:szCs w:val="28"/>
          <w:lang w:val="en-US"/>
        </w:rPr>
      </w:pPr>
      <w:bookmarkStart w:id="13" w:name="_Toc531614952"/>
      <w:bookmarkStart w:id="14" w:name="_Toc531686469"/>
      <w:r w:rsidRPr="00932203">
        <w:rPr>
          <w:rFonts w:eastAsia="Calibri"/>
          <w:bCs/>
          <w:kern w:val="32"/>
          <w:sz w:val="28"/>
          <w:szCs w:val="28"/>
          <w:lang w:val="en-US"/>
        </w:rPr>
        <w:t xml:space="preserve">2. </w:t>
      </w:r>
      <w:r w:rsidRPr="00E76E1B">
        <w:rPr>
          <w:rFonts w:eastAsia="Calibri"/>
          <w:bCs/>
          <w:kern w:val="32"/>
          <w:sz w:val="28"/>
          <w:szCs w:val="28"/>
        </w:rPr>
        <w:t>Антивирус</w:t>
      </w:r>
      <w:r w:rsidRPr="00932203">
        <w:rPr>
          <w:rFonts w:eastAsia="Calibri"/>
          <w:bCs/>
          <w:kern w:val="32"/>
          <w:sz w:val="28"/>
          <w:szCs w:val="28"/>
          <w:lang w:val="en-US"/>
        </w:rPr>
        <w:t xml:space="preserve"> </w:t>
      </w:r>
      <w:r w:rsidRPr="00E76E1B">
        <w:rPr>
          <w:rFonts w:eastAsia="Calibri"/>
          <w:bCs/>
          <w:kern w:val="32"/>
          <w:sz w:val="28"/>
          <w:szCs w:val="28"/>
          <w:lang w:val="en-US"/>
        </w:rPr>
        <w:t>ESET</w:t>
      </w:r>
      <w:r w:rsidRPr="00932203">
        <w:rPr>
          <w:rFonts w:eastAsia="Calibri"/>
          <w:bCs/>
          <w:kern w:val="32"/>
          <w:sz w:val="28"/>
          <w:szCs w:val="28"/>
          <w:lang w:val="en-US"/>
        </w:rPr>
        <w:t xml:space="preserve"> </w:t>
      </w:r>
      <w:r w:rsidRPr="00E76E1B">
        <w:rPr>
          <w:rFonts w:eastAsia="Calibri"/>
          <w:bCs/>
          <w:kern w:val="32"/>
          <w:sz w:val="28"/>
          <w:szCs w:val="28"/>
          <w:lang w:val="en-US"/>
        </w:rPr>
        <w:t>Endpoint</w:t>
      </w:r>
      <w:r w:rsidRPr="00932203">
        <w:rPr>
          <w:rFonts w:eastAsia="Calibri"/>
          <w:bCs/>
          <w:kern w:val="32"/>
          <w:sz w:val="28"/>
          <w:szCs w:val="28"/>
          <w:lang w:val="en-US"/>
        </w:rPr>
        <w:t xml:space="preserve"> </w:t>
      </w:r>
      <w:r w:rsidRPr="00E76E1B">
        <w:rPr>
          <w:rFonts w:eastAsia="Calibri"/>
          <w:bCs/>
          <w:kern w:val="32"/>
          <w:sz w:val="28"/>
          <w:szCs w:val="28"/>
          <w:lang w:val="en-US"/>
        </w:rPr>
        <w:t>Security</w:t>
      </w:r>
      <w:bookmarkEnd w:id="13"/>
      <w:bookmarkEnd w:id="14"/>
    </w:p>
    <w:p w:rsidR="00B850F0" w:rsidRPr="00E76E1B" w:rsidRDefault="006201C4" w:rsidP="00B850F0">
      <w:pPr>
        <w:widowControl w:val="0"/>
        <w:spacing w:line="276" w:lineRule="auto"/>
        <w:ind w:firstLine="709"/>
        <w:jc w:val="both"/>
        <w:outlineLvl w:val="0"/>
        <w:rPr>
          <w:rFonts w:eastAsia="Calibri"/>
          <w:bCs/>
          <w:kern w:val="32"/>
          <w:sz w:val="28"/>
          <w:szCs w:val="28"/>
        </w:rPr>
      </w:pPr>
      <w:bookmarkStart w:id="15" w:name="_Toc531614953"/>
      <w:bookmarkStart w:id="16" w:name="_Toc531686470"/>
      <w:r>
        <w:rPr>
          <w:rFonts w:eastAsia="Calibri"/>
          <w:b/>
          <w:bCs/>
          <w:kern w:val="32"/>
          <w:sz w:val="28"/>
          <w:szCs w:val="28"/>
        </w:rPr>
        <w:t>11</w:t>
      </w:r>
      <w:r w:rsidR="00B850F0" w:rsidRPr="00E76E1B">
        <w:rPr>
          <w:rFonts w:eastAsia="Calibri"/>
          <w:b/>
          <w:bCs/>
          <w:kern w:val="32"/>
          <w:sz w:val="28"/>
          <w:szCs w:val="28"/>
        </w:rPr>
        <w:t>.2. Современные профессиональные базы данных и информационные справочные системы</w:t>
      </w:r>
      <w:bookmarkEnd w:id="15"/>
      <w:bookmarkEnd w:id="16"/>
    </w:p>
    <w:p w:rsidR="00B850F0" w:rsidRPr="00810B93" w:rsidRDefault="00B850F0" w:rsidP="00B850F0">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Pr>
          <w:rFonts w:eastAsia="Calibri"/>
          <w:bCs/>
          <w:sz w:val="28"/>
          <w:szCs w:val="28"/>
        </w:rPr>
        <w:t xml:space="preserve">Справочная </w:t>
      </w:r>
      <w:r w:rsidRPr="00E76E1B">
        <w:rPr>
          <w:rFonts w:eastAsia="Calibri"/>
          <w:bCs/>
          <w:sz w:val="28"/>
          <w:szCs w:val="28"/>
        </w:rPr>
        <w:t>правовая система «Консультант Плюс»</w:t>
      </w:r>
      <w:r>
        <w:rPr>
          <w:rFonts w:eastAsia="Calibri"/>
          <w:bCs/>
          <w:sz w:val="28"/>
          <w:szCs w:val="28"/>
        </w:rPr>
        <w:t xml:space="preserve">: </w:t>
      </w:r>
      <w:hyperlink r:id="rId13" w:history="1">
        <w:r w:rsidRPr="00583B23">
          <w:rPr>
            <w:rStyle w:val="ad"/>
            <w:rFonts w:eastAsia="Calibri"/>
            <w:bCs/>
            <w:sz w:val="28"/>
            <w:szCs w:val="28"/>
            <w:lang w:val="en-US"/>
          </w:rPr>
          <w:t>www</w:t>
        </w:r>
        <w:r w:rsidRPr="00810B93">
          <w:rPr>
            <w:rStyle w:val="ad"/>
            <w:rFonts w:eastAsia="Calibri"/>
            <w:bCs/>
            <w:sz w:val="28"/>
            <w:szCs w:val="28"/>
          </w:rPr>
          <w:t>.</w:t>
        </w:r>
        <w:r w:rsidRPr="00583B23">
          <w:rPr>
            <w:rStyle w:val="ad"/>
            <w:rFonts w:eastAsia="Calibri"/>
            <w:bCs/>
            <w:sz w:val="28"/>
            <w:szCs w:val="28"/>
            <w:lang w:val="en-US"/>
          </w:rPr>
          <w:t>consultant</w:t>
        </w:r>
        <w:r w:rsidRPr="00810B93">
          <w:rPr>
            <w:rStyle w:val="ad"/>
            <w:rFonts w:eastAsia="Calibri"/>
            <w:bCs/>
            <w:sz w:val="28"/>
            <w:szCs w:val="28"/>
          </w:rPr>
          <w:t>.</w:t>
        </w:r>
        <w:proofErr w:type="spellStart"/>
        <w:r w:rsidRPr="00583B23">
          <w:rPr>
            <w:rStyle w:val="ad"/>
            <w:rFonts w:eastAsia="Calibri"/>
            <w:bCs/>
            <w:sz w:val="28"/>
            <w:szCs w:val="28"/>
            <w:lang w:val="en-US"/>
          </w:rPr>
          <w:t>ru</w:t>
        </w:r>
        <w:proofErr w:type="spellEnd"/>
      </w:hyperlink>
      <w:r w:rsidRPr="00810B93">
        <w:rPr>
          <w:rFonts w:eastAsia="Calibri"/>
          <w:bCs/>
          <w:sz w:val="28"/>
          <w:szCs w:val="28"/>
        </w:rPr>
        <w:t xml:space="preserve"> </w:t>
      </w:r>
    </w:p>
    <w:p w:rsidR="00B850F0" w:rsidRPr="00810B93" w:rsidRDefault="00B850F0" w:rsidP="00B850F0">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Pr="00E76E1B">
        <w:rPr>
          <w:rFonts w:eastAsia="Calibri"/>
          <w:bCs/>
          <w:sz w:val="28"/>
          <w:szCs w:val="28"/>
        </w:rPr>
        <w:t>правовая система «Гарант»</w:t>
      </w:r>
      <w:r>
        <w:rPr>
          <w:rFonts w:eastAsia="Calibri"/>
          <w:bCs/>
          <w:sz w:val="28"/>
          <w:szCs w:val="28"/>
        </w:rPr>
        <w:t xml:space="preserve">: </w:t>
      </w:r>
      <w:hyperlink r:id="rId14" w:history="1">
        <w:r w:rsidRPr="00583B23">
          <w:rPr>
            <w:rStyle w:val="ad"/>
            <w:rFonts w:eastAsia="Calibri"/>
            <w:bCs/>
            <w:sz w:val="28"/>
            <w:szCs w:val="28"/>
            <w:lang w:val="en-US"/>
          </w:rPr>
          <w:t>www</w:t>
        </w:r>
        <w:r w:rsidRPr="00810B93">
          <w:rPr>
            <w:rStyle w:val="ad"/>
            <w:rFonts w:eastAsia="Calibri"/>
            <w:bCs/>
            <w:sz w:val="28"/>
            <w:szCs w:val="28"/>
          </w:rPr>
          <w:t>.</w:t>
        </w:r>
        <w:proofErr w:type="spellStart"/>
        <w:r w:rsidRPr="00583B23">
          <w:rPr>
            <w:rStyle w:val="ad"/>
            <w:rFonts w:eastAsia="Calibri"/>
            <w:bCs/>
            <w:sz w:val="28"/>
            <w:szCs w:val="28"/>
            <w:lang w:val="en-US"/>
          </w:rPr>
          <w:t>garant</w:t>
        </w:r>
        <w:proofErr w:type="spellEnd"/>
        <w:r w:rsidRPr="00810B93">
          <w:rPr>
            <w:rStyle w:val="ad"/>
            <w:rFonts w:eastAsia="Calibri"/>
            <w:bCs/>
            <w:sz w:val="28"/>
            <w:szCs w:val="28"/>
          </w:rPr>
          <w:t>.</w:t>
        </w:r>
        <w:proofErr w:type="spellStart"/>
        <w:r w:rsidRPr="00583B23">
          <w:rPr>
            <w:rStyle w:val="ad"/>
            <w:rFonts w:eastAsia="Calibri"/>
            <w:bCs/>
            <w:sz w:val="28"/>
            <w:szCs w:val="28"/>
            <w:lang w:val="en-US"/>
          </w:rPr>
          <w:t>ru</w:t>
        </w:r>
        <w:proofErr w:type="spellEnd"/>
      </w:hyperlink>
      <w:r w:rsidRPr="00810B93">
        <w:rPr>
          <w:rFonts w:eastAsia="Calibri"/>
          <w:bCs/>
          <w:sz w:val="28"/>
          <w:szCs w:val="28"/>
        </w:rPr>
        <w:t xml:space="preserve"> </w:t>
      </w:r>
    </w:p>
    <w:p w:rsidR="00B850F0" w:rsidRPr="00810B93" w:rsidRDefault="00B850F0" w:rsidP="00B850F0">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5" w:history="1">
        <w:r w:rsidRPr="00583B23">
          <w:rPr>
            <w:rStyle w:val="ad"/>
            <w:rFonts w:eastAsia="Calibri"/>
            <w:bCs/>
            <w:sz w:val="28"/>
            <w:szCs w:val="28"/>
            <w:lang w:val="en-US"/>
          </w:rPr>
          <w:t>http</w:t>
        </w:r>
        <w:r w:rsidRPr="00810B93">
          <w:rPr>
            <w:rStyle w:val="ad"/>
            <w:rFonts w:eastAsia="Calibri"/>
            <w:bCs/>
            <w:sz w:val="28"/>
            <w:szCs w:val="28"/>
          </w:rPr>
          <w:t>://</w:t>
        </w:r>
        <w:proofErr w:type="spellStart"/>
        <w:r w:rsidRPr="00583B23">
          <w:rPr>
            <w:rStyle w:val="ad"/>
            <w:rFonts w:eastAsia="Calibri"/>
            <w:bCs/>
            <w:sz w:val="28"/>
            <w:szCs w:val="28"/>
            <w:lang w:val="en-US"/>
          </w:rPr>
          <w:t>ru</w:t>
        </w:r>
        <w:proofErr w:type="spellEnd"/>
        <w:r w:rsidRPr="00810B93">
          <w:rPr>
            <w:rStyle w:val="ad"/>
            <w:rFonts w:eastAsia="Calibri"/>
            <w:bCs/>
            <w:sz w:val="28"/>
            <w:szCs w:val="28"/>
          </w:rPr>
          <w:t>.</w:t>
        </w:r>
        <w:proofErr w:type="spellStart"/>
        <w:r w:rsidRPr="00583B23">
          <w:rPr>
            <w:rStyle w:val="ad"/>
            <w:rFonts w:eastAsia="Calibri"/>
            <w:bCs/>
            <w:sz w:val="28"/>
            <w:szCs w:val="28"/>
            <w:lang w:val="en-US"/>
          </w:rPr>
          <w:t>wikipedia</w:t>
        </w:r>
        <w:proofErr w:type="spellEnd"/>
        <w:r w:rsidRPr="00810B93">
          <w:rPr>
            <w:rStyle w:val="ad"/>
            <w:rFonts w:eastAsia="Calibri"/>
            <w:bCs/>
            <w:sz w:val="28"/>
            <w:szCs w:val="28"/>
          </w:rPr>
          <w:t>.</w:t>
        </w:r>
        <w:r w:rsidRPr="00583B23">
          <w:rPr>
            <w:rStyle w:val="ad"/>
            <w:rFonts w:eastAsia="Calibri"/>
            <w:bCs/>
            <w:sz w:val="28"/>
            <w:szCs w:val="28"/>
            <w:lang w:val="en-US"/>
          </w:rPr>
          <w:t>org</w:t>
        </w:r>
        <w:r w:rsidRPr="00810B93">
          <w:rPr>
            <w:rStyle w:val="ad"/>
            <w:rFonts w:eastAsia="Calibri"/>
            <w:bCs/>
            <w:sz w:val="28"/>
            <w:szCs w:val="28"/>
          </w:rPr>
          <w:t>/</w:t>
        </w:r>
        <w:r w:rsidRPr="00583B23">
          <w:rPr>
            <w:rStyle w:val="ad"/>
            <w:rFonts w:eastAsia="Calibri"/>
            <w:bCs/>
            <w:sz w:val="28"/>
            <w:szCs w:val="28"/>
            <w:lang w:val="en-US"/>
          </w:rPr>
          <w:t>wiki</w:t>
        </w:r>
        <w:r w:rsidRPr="00810B93">
          <w:rPr>
            <w:rStyle w:val="ad"/>
            <w:rFonts w:eastAsia="Calibri"/>
            <w:bCs/>
            <w:sz w:val="28"/>
            <w:szCs w:val="28"/>
          </w:rPr>
          <w:t>/</w:t>
        </w:r>
        <w:r w:rsidRPr="00583B23">
          <w:rPr>
            <w:rStyle w:val="ad"/>
            <w:rFonts w:eastAsia="Calibri"/>
            <w:bCs/>
            <w:sz w:val="28"/>
            <w:szCs w:val="28"/>
            <w:lang w:val="en-US"/>
          </w:rPr>
          <w:t>Wiki</w:t>
        </w:r>
      </w:hyperlink>
    </w:p>
    <w:p w:rsidR="00B850F0" w:rsidRPr="00810B93" w:rsidRDefault="00B850F0" w:rsidP="00B850F0">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6" w:history="1">
        <w:r w:rsidRPr="00583B23">
          <w:rPr>
            <w:rStyle w:val="ad"/>
            <w:rFonts w:eastAsia="Calibri"/>
            <w:bCs/>
            <w:sz w:val="28"/>
            <w:szCs w:val="28"/>
            <w:lang w:val="en-US"/>
          </w:rPr>
          <w:t>http</w:t>
        </w:r>
        <w:r w:rsidRPr="00810B93">
          <w:rPr>
            <w:rStyle w:val="ad"/>
            <w:rFonts w:eastAsia="Calibri"/>
            <w:bCs/>
            <w:sz w:val="28"/>
            <w:szCs w:val="28"/>
          </w:rPr>
          <w:t>://</w:t>
        </w:r>
        <w:r w:rsidRPr="00583B23">
          <w:rPr>
            <w:rStyle w:val="ad"/>
            <w:rFonts w:eastAsia="Calibri"/>
            <w:bCs/>
            <w:sz w:val="28"/>
            <w:szCs w:val="28"/>
            <w:lang w:val="en-US"/>
          </w:rPr>
          <w:t>www</w:t>
        </w:r>
        <w:r w:rsidRPr="00810B93">
          <w:rPr>
            <w:rStyle w:val="ad"/>
            <w:rFonts w:eastAsia="Calibri"/>
            <w:bCs/>
            <w:sz w:val="28"/>
            <w:szCs w:val="28"/>
          </w:rPr>
          <w:t>.</w:t>
        </w:r>
        <w:proofErr w:type="spellStart"/>
        <w:r w:rsidRPr="00583B23">
          <w:rPr>
            <w:rStyle w:val="ad"/>
            <w:rFonts w:eastAsia="Calibri"/>
            <w:bCs/>
            <w:sz w:val="28"/>
            <w:szCs w:val="28"/>
            <w:lang w:val="en-US"/>
          </w:rPr>
          <w:t>skrin</w:t>
        </w:r>
        <w:proofErr w:type="spellEnd"/>
        <w:r w:rsidRPr="00810B93">
          <w:rPr>
            <w:rStyle w:val="ad"/>
            <w:rFonts w:eastAsia="Calibri"/>
            <w:bCs/>
            <w:sz w:val="28"/>
            <w:szCs w:val="28"/>
          </w:rPr>
          <w:t>.</w:t>
        </w:r>
        <w:proofErr w:type="spellStart"/>
        <w:r w:rsidRPr="00583B23">
          <w:rPr>
            <w:rStyle w:val="ad"/>
            <w:rFonts w:eastAsia="Calibri"/>
            <w:bCs/>
            <w:sz w:val="28"/>
            <w:szCs w:val="28"/>
            <w:lang w:val="en-US"/>
          </w:rPr>
          <w:t>ru</w:t>
        </w:r>
        <w:proofErr w:type="spellEnd"/>
        <w:r w:rsidRPr="00810B93">
          <w:rPr>
            <w:rStyle w:val="ad"/>
            <w:rFonts w:eastAsia="Calibri"/>
            <w:bCs/>
            <w:sz w:val="28"/>
            <w:szCs w:val="28"/>
          </w:rPr>
          <w:t>/</w:t>
        </w:r>
      </w:hyperlink>
    </w:p>
    <w:p w:rsidR="00B850F0" w:rsidRDefault="006201C4" w:rsidP="00B850F0">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00B850F0" w:rsidRPr="00B47314">
        <w:rPr>
          <w:rFonts w:eastAsia="Calibri"/>
          <w:b/>
          <w:bCs/>
          <w:sz w:val="28"/>
          <w:szCs w:val="28"/>
        </w:rPr>
        <w:t>.3. Сертифицированные программные и аппаратные средства защиты информации</w:t>
      </w:r>
    </w:p>
    <w:p w:rsidR="00B850F0" w:rsidRPr="00B47314" w:rsidRDefault="00B850F0" w:rsidP="00B850F0">
      <w:pPr>
        <w:widowControl w:val="0"/>
        <w:spacing w:line="276" w:lineRule="auto"/>
        <w:ind w:firstLine="709"/>
        <w:jc w:val="both"/>
        <w:rPr>
          <w:bCs/>
          <w:sz w:val="28"/>
          <w:szCs w:val="28"/>
        </w:rPr>
      </w:pPr>
      <w:r>
        <w:rPr>
          <w:bCs/>
          <w:sz w:val="28"/>
          <w:szCs w:val="28"/>
        </w:rPr>
        <w:lastRenderedPageBreak/>
        <w:t>У</w:t>
      </w:r>
      <w:r w:rsidRPr="00B47314">
        <w:rPr>
          <w:bCs/>
          <w:sz w:val="28"/>
          <w:szCs w:val="28"/>
        </w:rPr>
        <w:t>казанные средства не используются</w:t>
      </w:r>
      <w:r>
        <w:rPr>
          <w:bCs/>
          <w:sz w:val="28"/>
          <w:szCs w:val="28"/>
        </w:rPr>
        <w:t>.</w:t>
      </w:r>
    </w:p>
    <w:p w:rsidR="00B850F0" w:rsidRPr="00E76E1B" w:rsidRDefault="00B850F0" w:rsidP="00B850F0">
      <w:pPr>
        <w:widowControl w:val="0"/>
        <w:shd w:val="clear" w:color="auto" w:fill="FFFFFF"/>
        <w:tabs>
          <w:tab w:val="left" w:pos="442"/>
        </w:tabs>
        <w:spacing w:line="276" w:lineRule="auto"/>
        <w:ind w:firstLine="709"/>
        <w:jc w:val="both"/>
        <w:rPr>
          <w:rFonts w:eastAsia="Calibri"/>
          <w:bCs/>
          <w:sz w:val="28"/>
          <w:szCs w:val="28"/>
        </w:rPr>
      </w:pPr>
    </w:p>
    <w:p w:rsidR="00B850F0" w:rsidRPr="00F04A27" w:rsidRDefault="006201C4" w:rsidP="00B850F0">
      <w:pPr>
        <w:widowControl w:val="0"/>
        <w:shd w:val="clear" w:color="auto" w:fill="FFFFFF"/>
        <w:tabs>
          <w:tab w:val="left" w:pos="682"/>
          <w:tab w:val="left" w:pos="709"/>
        </w:tabs>
        <w:spacing w:line="276" w:lineRule="auto"/>
        <w:ind w:firstLine="709"/>
        <w:jc w:val="both"/>
        <w:rPr>
          <w:b/>
          <w:bCs/>
          <w:color w:val="000000"/>
          <w:sz w:val="28"/>
          <w:szCs w:val="28"/>
        </w:rPr>
      </w:pPr>
      <w:r>
        <w:rPr>
          <w:b/>
          <w:bCs/>
          <w:color w:val="000000"/>
          <w:sz w:val="28"/>
          <w:szCs w:val="28"/>
        </w:rPr>
        <w:t>12</w:t>
      </w:r>
      <w:r w:rsidR="00B850F0" w:rsidRPr="00F04A27">
        <w:rPr>
          <w:b/>
          <w:bCs/>
          <w:color w:val="000000"/>
          <w:sz w:val="28"/>
          <w:szCs w:val="28"/>
        </w:rPr>
        <w:t>. Описание материально-технической базы, необходимой для осуществления образовательного процесса по дисциплине</w:t>
      </w:r>
    </w:p>
    <w:p w:rsidR="00B850F0" w:rsidRPr="00BB545A" w:rsidRDefault="00B850F0" w:rsidP="00B850F0">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p w:rsidR="00B850F0" w:rsidRDefault="00B850F0"/>
    <w:sectPr w:rsidR="00B850F0" w:rsidSect="00145EB5">
      <w:footerReference w:type="default" r:id="rId17"/>
      <w:foot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BF9" w:rsidRDefault="00840BF9" w:rsidP="00C746DB">
      <w:r>
        <w:separator/>
      </w:r>
    </w:p>
  </w:endnote>
  <w:endnote w:type="continuationSeparator" w:id="0">
    <w:p w:rsidR="00840BF9" w:rsidRDefault="00840BF9" w:rsidP="00C74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1978198"/>
      <w:docPartObj>
        <w:docPartGallery w:val="Page Numbers (Bottom of Page)"/>
        <w:docPartUnique/>
      </w:docPartObj>
    </w:sdtPr>
    <w:sdtEndPr/>
    <w:sdtContent>
      <w:p w:rsidR="00145EB5" w:rsidRDefault="00145EB5">
        <w:pPr>
          <w:pStyle w:val="ab"/>
          <w:jc w:val="center"/>
        </w:pPr>
        <w:r>
          <w:fldChar w:fldCharType="begin"/>
        </w:r>
        <w:r>
          <w:instrText>PAGE   \* MERGEFORMAT</w:instrText>
        </w:r>
        <w:r>
          <w:fldChar w:fldCharType="separate"/>
        </w:r>
        <w:r w:rsidR="00B32E8F">
          <w:rPr>
            <w:noProof/>
          </w:rPr>
          <w:t>31</w:t>
        </w:r>
        <w:r>
          <w:fldChar w:fldCharType="end"/>
        </w:r>
      </w:p>
    </w:sdtContent>
  </w:sdt>
  <w:p w:rsidR="00145EB5" w:rsidRDefault="00145EB5">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EB5" w:rsidRDefault="00145EB5">
    <w:pPr>
      <w:pStyle w:val="ab"/>
      <w:jc w:val="center"/>
    </w:pPr>
  </w:p>
  <w:p w:rsidR="00145EB5" w:rsidRDefault="00145EB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BF9" w:rsidRDefault="00840BF9" w:rsidP="00C746DB">
      <w:r>
        <w:separator/>
      </w:r>
    </w:p>
  </w:footnote>
  <w:footnote w:type="continuationSeparator" w:id="0">
    <w:p w:rsidR="00840BF9" w:rsidRDefault="00840BF9" w:rsidP="00C74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571C1"/>
    <w:multiLevelType w:val="hybridMultilevel"/>
    <w:tmpl w:val="98EAC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EC41995"/>
    <w:multiLevelType w:val="multilevel"/>
    <w:tmpl w:val="34D2B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9B6B5F"/>
    <w:multiLevelType w:val="hybridMultilevel"/>
    <w:tmpl w:val="2F9AA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7365C4"/>
    <w:multiLevelType w:val="hybridMultilevel"/>
    <w:tmpl w:val="D8826E08"/>
    <w:lvl w:ilvl="0" w:tplc="D96CBE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6EA3F98"/>
    <w:multiLevelType w:val="hybridMultilevel"/>
    <w:tmpl w:val="4C8E5604"/>
    <w:lvl w:ilvl="0" w:tplc="F808E0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E178EC"/>
    <w:multiLevelType w:val="hybridMultilevel"/>
    <w:tmpl w:val="2514FC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967AE"/>
    <w:multiLevelType w:val="hybridMultilevel"/>
    <w:tmpl w:val="51BAC51E"/>
    <w:lvl w:ilvl="0" w:tplc="AAC6E796">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FAC44F0"/>
    <w:multiLevelType w:val="hybridMultilevel"/>
    <w:tmpl w:val="D1AC608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104EBD"/>
    <w:multiLevelType w:val="hybridMultilevel"/>
    <w:tmpl w:val="FF5E4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460E6"/>
    <w:multiLevelType w:val="hybridMultilevel"/>
    <w:tmpl w:val="B67E7D3C"/>
    <w:lvl w:ilvl="0" w:tplc="B85E717A">
      <w:start w:val="1"/>
      <w:numFmt w:val="decimal"/>
      <w:lvlText w:val="%1."/>
      <w:lvlJc w:val="left"/>
      <w:pPr>
        <w:ind w:left="785" w:hanging="360"/>
      </w:pPr>
      <w:rPr>
        <w:rFonts w:hint="default"/>
      </w:rPr>
    </w:lvl>
    <w:lvl w:ilvl="1" w:tplc="04190019" w:tentative="1">
      <w:start w:val="1"/>
      <w:numFmt w:val="lowerLetter"/>
      <w:lvlText w:val="%2."/>
      <w:lvlJc w:val="left"/>
      <w:pPr>
        <w:ind w:left="1464" w:hanging="360"/>
      </w:pPr>
    </w:lvl>
    <w:lvl w:ilvl="2" w:tplc="0419001B" w:tentative="1">
      <w:start w:val="1"/>
      <w:numFmt w:val="lowerRoman"/>
      <w:lvlText w:val="%3."/>
      <w:lvlJc w:val="right"/>
      <w:pPr>
        <w:ind w:left="2184" w:hanging="180"/>
      </w:pPr>
    </w:lvl>
    <w:lvl w:ilvl="3" w:tplc="0419000F" w:tentative="1">
      <w:start w:val="1"/>
      <w:numFmt w:val="decimal"/>
      <w:lvlText w:val="%4."/>
      <w:lvlJc w:val="left"/>
      <w:pPr>
        <w:ind w:left="2904" w:hanging="360"/>
      </w:pPr>
    </w:lvl>
    <w:lvl w:ilvl="4" w:tplc="04190019" w:tentative="1">
      <w:start w:val="1"/>
      <w:numFmt w:val="lowerLetter"/>
      <w:lvlText w:val="%5."/>
      <w:lvlJc w:val="left"/>
      <w:pPr>
        <w:ind w:left="3624" w:hanging="360"/>
      </w:pPr>
    </w:lvl>
    <w:lvl w:ilvl="5" w:tplc="0419001B" w:tentative="1">
      <w:start w:val="1"/>
      <w:numFmt w:val="lowerRoman"/>
      <w:lvlText w:val="%6."/>
      <w:lvlJc w:val="right"/>
      <w:pPr>
        <w:ind w:left="4344" w:hanging="180"/>
      </w:pPr>
    </w:lvl>
    <w:lvl w:ilvl="6" w:tplc="0419000F" w:tentative="1">
      <w:start w:val="1"/>
      <w:numFmt w:val="decimal"/>
      <w:lvlText w:val="%7."/>
      <w:lvlJc w:val="left"/>
      <w:pPr>
        <w:ind w:left="5064" w:hanging="360"/>
      </w:pPr>
    </w:lvl>
    <w:lvl w:ilvl="7" w:tplc="04190019" w:tentative="1">
      <w:start w:val="1"/>
      <w:numFmt w:val="lowerLetter"/>
      <w:lvlText w:val="%8."/>
      <w:lvlJc w:val="left"/>
      <w:pPr>
        <w:ind w:left="5784" w:hanging="360"/>
      </w:pPr>
    </w:lvl>
    <w:lvl w:ilvl="8" w:tplc="0419001B" w:tentative="1">
      <w:start w:val="1"/>
      <w:numFmt w:val="lowerRoman"/>
      <w:lvlText w:val="%9."/>
      <w:lvlJc w:val="right"/>
      <w:pPr>
        <w:ind w:left="6504" w:hanging="180"/>
      </w:pPr>
    </w:lvl>
  </w:abstractNum>
  <w:abstractNum w:abstractNumId="11" w15:restartNumberingAfterBreak="0">
    <w:nsid w:val="20B04923"/>
    <w:multiLevelType w:val="hybridMultilevel"/>
    <w:tmpl w:val="1A849DA4"/>
    <w:lvl w:ilvl="0" w:tplc="08AE3840">
      <w:start w:val="1"/>
      <w:numFmt w:val="decimal"/>
      <w:lvlText w:val="%1."/>
      <w:lvlJc w:val="left"/>
      <w:pPr>
        <w:ind w:left="36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EF30C4"/>
    <w:multiLevelType w:val="multilevel"/>
    <w:tmpl w:val="33A6D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616C37"/>
    <w:multiLevelType w:val="hybridMultilevel"/>
    <w:tmpl w:val="80E2EB2C"/>
    <w:lvl w:ilvl="0" w:tplc="7C403D3E">
      <w:start w:val="10"/>
      <w:numFmt w:val="decimal"/>
      <w:lvlText w:val="%1."/>
      <w:lvlJc w:val="left"/>
      <w:pPr>
        <w:ind w:left="1084" w:hanging="375"/>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E32227"/>
    <w:multiLevelType w:val="multilevel"/>
    <w:tmpl w:val="F66AD6B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15:restartNumberingAfterBreak="0">
    <w:nsid w:val="30F31EDA"/>
    <w:multiLevelType w:val="hybridMultilevel"/>
    <w:tmpl w:val="908027C0"/>
    <w:lvl w:ilvl="0" w:tplc="20769E7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377181B"/>
    <w:multiLevelType w:val="hybridMultilevel"/>
    <w:tmpl w:val="0308B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486716"/>
    <w:multiLevelType w:val="hybridMultilevel"/>
    <w:tmpl w:val="ACCEF186"/>
    <w:lvl w:ilvl="0" w:tplc="C9984B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6867CB6"/>
    <w:multiLevelType w:val="hybridMultilevel"/>
    <w:tmpl w:val="FB64BF58"/>
    <w:lvl w:ilvl="0" w:tplc="2BE0890E">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74B6CF1"/>
    <w:multiLevelType w:val="hybridMultilevel"/>
    <w:tmpl w:val="593840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3" w15:restartNumberingAfterBreak="0">
    <w:nsid w:val="3ADF3B6C"/>
    <w:multiLevelType w:val="hybridMultilevel"/>
    <w:tmpl w:val="52EC8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DA3885"/>
    <w:multiLevelType w:val="hybridMultilevel"/>
    <w:tmpl w:val="589E261C"/>
    <w:lvl w:ilvl="0" w:tplc="7B1440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CE13FB4"/>
    <w:multiLevelType w:val="hybridMultilevel"/>
    <w:tmpl w:val="E5AC9786"/>
    <w:lvl w:ilvl="0" w:tplc="9D3CA4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3D287474"/>
    <w:multiLevelType w:val="hybridMultilevel"/>
    <w:tmpl w:val="4C2470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1F7602D"/>
    <w:multiLevelType w:val="hybridMultilevel"/>
    <w:tmpl w:val="A5E611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DE07C2"/>
    <w:multiLevelType w:val="hybridMultilevel"/>
    <w:tmpl w:val="CB10A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994C01"/>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A66281"/>
    <w:multiLevelType w:val="hybridMultilevel"/>
    <w:tmpl w:val="2110EBC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4FEA7BFD"/>
    <w:multiLevelType w:val="hybridMultilevel"/>
    <w:tmpl w:val="0908E3B4"/>
    <w:lvl w:ilvl="0" w:tplc="B9A09F90">
      <w:start w:val="1"/>
      <w:numFmt w:val="decimal"/>
      <w:lvlText w:val="%1."/>
      <w:lvlJc w:val="left"/>
      <w:pPr>
        <w:ind w:left="1141" w:hanging="360"/>
      </w:pPr>
      <w:rPr>
        <w:rFonts w:hint="default"/>
        <w:i w:val="0"/>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34" w15:restartNumberingAfterBreak="0">
    <w:nsid w:val="550D1AAF"/>
    <w:multiLevelType w:val="hybridMultilevel"/>
    <w:tmpl w:val="506EF2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7F06C42"/>
    <w:multiLevelType w:val="hybridMultilevel"/>
    <w:tmpl w:val="7930BD9A"/>
    <w:lvl w:ilvl="0" w:tplc="641041C4">
      <w:start w:val="1"/>
      <w:numFmt w:val="decimal"/>
      <w:lvlText w:val="%1."/>
      <w:lvlJc w:val="left"/>
      <w:pPr>
        <w:ind w:left="1069" w:hanging="36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3021D0F"/>
    <w:multiLevelType w:val="hybridMultilevel"/>
    <w:tmpl w:val="35A2E6A0"/>
    <w:lvl w:ilvl="0" w:tplc="F78A1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423668C"/>
    <w:multiLevelType w:val="hybridMultilevel"/>
    <w:tmpl w:val="172065B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4D04720"/>
    <w:multiLevelType w:val="hybridMultilevel"/>
    <w:tmpl w:val="7F1830F8"/>
    <w:lvl w:ilvl="0" w:tplc="C7CE9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BEA381B"/>
    <w:multiLevelType w:val="hybridMultilevel"/>
    <w:tmpl w:val="DD8CC0D6"/>
    <w:lvl w:ilvl="0" w:tplc="D8E698C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40" w15:restartNumberingAfterBreak="0">
    <w:nsid w:val="6CBB1DD8"/>
    <w:multiLevelType w:val="hybridMultilevel"/>
    <w:tmpl w:val="61B01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15:restartNumberingAfterBreak="0">
    <w:nsid w:val="71F1789D"/>
    <w:multiLevelType w:val="hybridMultilevel"/>
    <w:tmpl w:val="E4985C46"/>
    <w:lvl w:ilvl="0" w:tplc="AAC6E796">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37B0139"/>
    <w:multiLevelType w:val="hybridMultilevel"/>
    <w:tmpl w:val="74AA432C"/>
    <w:lvl w:ilvl="0" w:tplc="1EB8D5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5837DA1"/>
    <w:multiLevelType w:val="hybridMultilevel"/>
    <w:tmpl w:val="AE104218"/>
    <w:lvl w:ilvl="0" w:tplc="BBFC49EE">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76282FCB"/>
    <w:multiLevelType w:val="hybridMultilevel"/>
    <w:tmpl w:val="C82003FC"/>
    <w:lvl w:ilvl="0" w:tplc="FD74F1FA">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7915632D"/>
    <w:multiLevelType w:val="hybridMultilevel"/>
    <w:tmpl w:val="98826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C96181"/>
    <w:multiLevelType w:val="multilevel"/>
    <w:tmpl w:val="9078C3FA"/>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0563B1"/>
    <w:multiLevelType w:val="hybridMultilevel"/>
    <w:tmpl w:val="D528FD2E"/>
    <w:lvl w:ilvl="0" w:tplc="8C8408A4">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15"/>
  </w:num>
  <w:num w:numId="3">
    <w:abstractNumId w:val="13"/>
  </w:num>
  <w:num w:numId="4">
    <w:abstractNumId w:val="29"/>
  </w:num>
  <w:num w:numId="5">
    <w:abstractNumId w:val="36"/>
  </w:num>
  <w:num w:numId="6">
    <w:abstractNumId w:val="27"/>
  </w:num>
  <w:num w:numId="7">
    <w:abstractNumId w:val="31"/>
  </w:num>
  <w:num w:numId="8">
    <w:abstractNumId w:val="41"/>
  </w:num>
  <w:num w:numId="9">
    <w:abstractNumId w:val="22"/>
  </w:num>
  <w:num w:numId="10">
    <w:abstractNumId w:val="1"/>
  </w:num>
  <w:num w:numId="11">
    <w:abstractNumId w:val="18"/>
  </w:num>
  <w:num w:numId="12">
    <w:abstractNumId w:val="46"/>
  </w:num>
  <w:num w:numId="13">
    <w:abstractNumId w:val="34"/>
  </w:num>
  <w:num w:numId="14">
    <w:abstractNumId w:val="11"/>
  </w:num>
  <w:num w:numId="15">
    <w:abstractNumId w:val="45"/>
  </w:num>
  <w:num w:numId="16">
    <w:abstractNumId w:val="2"/>
  </w:num>
  <w:num w:numId="17">
    <w:abstractNumId w:val="47"/>
  </w:num>
  <w:num w:numId="18">
    <w:abstractNumId w:val="12"/>
  </w:num>
  <w:num w:numId="19">
    <w:abstractNumId w:val="35"/>
  </w:num>
  <w:num w:numId="20">
    <w:abstractNumId w:val="4"/>
  </w:num>
  <w:num w:numId="21">
    <w:abstractNumId w:val="33"/>
  </w:num>
  <w:num w:numId="22">
    <w:abstractNumId w:val="48"/>
  </w:num>
  <w:num w:numId="23">
    <w:abstractNumId w:val="44"/>
  </w:num>
  <w:num w:numId="24">
    <w:abstractNumId w:val="37"/>
  </w:num>
  <w:num w:numId="25">
    <w:abstractNumId w:val="32"/>
  </w:num>
  <w:num w:numId="26">
    <w:abstractNumId w:val="7"/>
  </w:num>
  <w:num w:numId="27">
    <w:abstractNumId w:val="42"/>
  </w:num>
  <w:num w:numId="28">
    <w:abstractNumId w:val="8"/>
  </w:num>
  <w:num w:numId="29">
    <w:abstractNumId w:val="21"/>
  </w:num>
  <w:num w:numId="30">
    <w:abstractNumId w:val="43"/>
  </w:num>
  <w:num w:numId="31">
    <w:abstractNumId w:val="10"/>
  </w:num>
  <w:num w:numId="32">
    <w:abstractNumId w:val="19"/>
  </w:num>
  <w:num w:numId="33">
    <w:abstractNumId w:val="24"/>
  </w:num>
  <w:num w:numId="34">
    <w:abstractNumId w:val="20"/>
  </w:num>
  <w:num w:numId="35">
    <w:abstractNumId w:val="5"/>
  </w:num>
  <w:num w:numId="36">
    <w:abstractNumId w:val="9"/>
  </w:num>
  <w:num w:numId="37">
    <w:abstractNumId w:val="28"/>
  </w:num>
  <w:num w:numId="38">
    <w:abstractNumId w:val="6"/>
  </w:num>
  <w:num w:numId="39">
    <w:abstractNumId w:val="0"/>
  </w:num>
  <w:num w:numId="40">
    <w:abstractNumId w:val="40"/>
  </w:num>
  <w:num w:numId="41">
    <w:abstractNumId w:val="30"/>
  </w:num>
  <w:num w:numId="42">
    <w:abstractNumId w:val="26"/>
  </w:num>
  <w:num w:numId="43">
    <w:abstractNumId w:val="16"/>
  </w:num>
  <w:num w:numId="44">
    <w:abstractNumId w:val="23"/>
  </w:num>
  <w:num w:numId="45">
    <w:abstractNumId w:val="3"/>
  </w:num>
  <w:num w:numId="46">
    <w:abstractNumId w:val="38"/>
  </w:num>
  <w:num w:numId="47">
    <w:abstractNumId w:val="25"/>
  </w:num>
  <w:num w:numId="48">
    <w:abstractNumId w:val="14"/>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6DB"/>
    <w:rsid w:val="000007DC"/>
    <w:rsid w:val="000138EF"/>
    <w:rsid w:val="00023884"/>
    <w:rsid w:val="0002777D"/>
    <w:rsid w:val="000473D3"/>
    <w:rsid w:val="00050EFD"/>
    <w:rsid w:val="0005320A"/>
    <w:rsid w:val="00055A0B"/>
    <w:rsid w:val="00056E9F"/>
    <w:rsid w:val="00062E9C"/>
    <w:rsid w:val="000642A7"/>
    <w:rsid w:val="000871B4"/>
    <w:rsid w:val="00093606"/>
    <w:rsid w:val="00093F82"/>
    <w:rsid w:val="00097576"/>
    <w:rsid w:val="000A5FEB"/>
    <w:rsid w:val="000B54DC"/>
    <w:rsid w:val="000B6240"/>
    <w:rsid w:val="000C01D9"/>
    <w:rsid w:val="000D54A5"/>
    <w:rsid w:val="000D68AD"/>
    <w:rsid w:val="000E715D"/>
    <w:rsid w:val="00116282"/>
    <w:rsid w:val="0012390A"/>
    <w:rsid w:val="00126A23"/>
    <w:rsid w:val="00127E51"/>
    <w:rsid w:val="00145EB5"/>
    <w:rsid w:val="00147EE8"/>
    <w:rsid w:val="001516DF"/>
    <w:rsid w:val="0016274D"/>
    <w:rsid w:val="0016361B"/>
    <w:rsid w:val="00166A4D"/>
    <w:rsid w:val="001A0DB7"/>
    <w:rsid w:val="001A1736"/>
    <w:rsid w:val="001A504B"/>
    <w:rsid w:val="001A5E7C"/>
    <w:rsid w:val="001B2F90"/>
    <w:rsid w:val="001E2845"/>
    <w:rsid w:val="001F6B5A"/>
    <w:rsid w:val="00215D05"/>
    <w:rsid w:val="002161DD"/>
    <w:rsid w:val="00232CA9"/>
    <w:rsid w:val="002402C0"/>
    <w:rsid w:val="002746BD"/>
    <w:rsid w:val="00277D56"/>
    <w:rsid w:val="00282D90"/>
    <w:rsid w:val="00297775"/>
    <w:rsid w:val="002A0A06"/>
    <w:rsid w:val="002D1939"/>
    <w:rsid w:val="002F71A1"/>
    <w:rsid w:val="0030077D"/>
    <w:rsid w:val="00312ABB"/>
    <w:rsid w:val="00317566"/>
    <w:rsid w:val="00376363"/>
    <w:rsid w:val="00381FD6"/>
    <w:rsid w:val="003938B1"/>
    <w:rsid w:val="0039693A"/>
    <w:rsid w:val="003A427C"/>
    <w:rsid w:val="003A6A63"/>
    <w:rsid w:val="003B0A67"/>
    <w:rsid w:val="003B101F"/>
    <w:rsid w:val="003B3C21"/>
    <w:rsid w:val="003B6F60"/>
    <w:rsid w:val="003E6868"/>
    <w:rsid w:val="003F57D1"/>
    <w:rsid w:val="004005D3"/>
    <w:rsid w:val="0040280E"/>
    <w:rsid w:val="00411828"/>
    <w:rsid w:val="00420B54"/>
    <w:rsid w:val="0044584E"/>
    <w:rsid w:val="004628C0"/>
    <w:rsid w:val="00484C54"/>
    <w:rsid w:val="0048583E"/>
    <w:rsid w:val="00497C7D"/>
    <w:rsid w:val="004A18CD"/>
    <w:rsid w:val="004D1CAA"/>
    <w:rsid w:val="004D5187"/>
    <w:rsid w:val="004F6205"/>
    <w:rsid w:val="00502900"/>
    <w:rsid w:val="00503AF7"/>
    <w:rsid w:val="00506C31"/>
    <w:rsid w:val="00555A6C"/>
    <w:rsid w:val="005654BF"/>
    <w:rsid w:val="0056651B"/>
    <w:rsid w:val="00584625"/>
    <w:rsid w:val="00593B77"/>
    <w:rsid w:val="00595564"/>
    <w:rsid w:val="005D13E1"/>
    <w:rsid w:val="005F4D9F"/>
    <w:rsid w:val="005F59DE"/>
    <w:rsid w:val="00606510"/>
    <w:rsid w:val="006201C4"/>
    <w:rsid w:val="00642415"/>
    <w:rsid w:val="00662239"/>
    <w:rsid w:val="00673246"/>
    <w:rsid w:val="00677B53"/>
    <w:rsid w:val="00682425"/>
    <w:rsid w:val="00691493"/>
    <w:rsid w:val="006B6658"/>
    <w:rsid w:val="006D777D"/>
    <w:rsid w:val="006E22E2"/>
    <w:rsid w:val="006F0C8C"/>
    <w:rsid w:val="006F0F1F"/>
    <w:rsid w:val="00745589"/>
    <w:rsid w:val="00756EEA"/>
    <w:rsid w:val="00760507"/>
    <w:rsid w:val="0078089A"/>
    <w:rsid w:val="007974FF"/>
    <w:rsid w:val="007A267A"/>
    <w:rsid w:val="007D77F7"/>
    <w:rsid w:val="008158DF"/>
    <w:rsid w:val="008313D5"/>
    <w:rsid w:val="00831FA1"/>
    <w:rsid w:val="00840BF9"/>
    <w:rsid w:val="00860493"/>
    <w:rsid w:val="008712B5"/>
    <w:rsid w:val="008726E5"/>
    <w:rsid w:val="008964FF"/>
    <w:rsid w:val="008B63F3"/>
    <w:rsid w:val="008C736B"/>
    <w:rsid w:val="009069B2"/>
    <w:rsid w:val="0091367B"/>
    <w:rsid w:val="00915104"/>
    <w:rsid w:val="0092203E"/>
    <w:rsid w:val="00932203"/>
    <w:rsid w:val="0095132D"/>
    <w:rsid w:val="0095497D"/>
    <w:rsid w:val="00980145"/>
    <w:rsid w:val="00993CC4"/>
    <w:rsid w:val="009A332A"/>
    <w:rsid w:val="009C203C"/>
    <w:rsid w:val="009C2232"/>
    <w:rsid w:val="009E61B6"/>
    <w:rsid w:val="009E7E11"/>
    <w:rsid w:val="009F02C4"/>
    <w:rsid w:val="009F148E"/>
    <w:rsid w:val="009F5CE7"/>
    <w:rsid w:val="009F71F0"/>
    <w:rsid w:val="00A02489"/>
    <w:rsid w:val="00A05E79"/>
    <w:rsid w:val="00A24907"/>
    <w:rsid w:val="00A250E5"/>
    <w:rsid w:val="00A52804"/>
    <w:rsid w:val="00A528A0"/>
    <w:rsid w:val="00A655B5"/>
    <w:rsid w:val="00A666AF"/>
    <w:rsid w:val="00A97AA1"/>
    <w:rsid w:val="00AC3DD9"/>
    <w:rsid w:val="00AE565A"/>
    <w:rsid w:val="00B068D6"/>
    <w:rsid w:val="00B257D2"/>
    <w:rsid w:val="00B32E8F"/>
    <w:rsid w:val="00B37F12"/>
    <w:rsid w:val="00B47788"/>
    <w:rsid w:val="00B503A3"/>
    <w:rsid w:val="00B517A8"/>
    <w:rsid w:val="00B56424"/>
    <w:rsid w:val="00B74194"/>
    <w:rsid w:val="00B8449F"/>
    <w:rsid w:val="00B850F0"/>
    <w:rsid w:val="00B91634"/>
    <w:rsid w:val="00B94EF0"/>
    <w:rsid w:val="00BD1BAC"/>
    <w:rsid w:val="00BF676C"/>
    <w:rsid w:val="00C06481"/>
    <w:rsid w:val="00C1229E"/>
    <w:rsid w:val="00C20587"/>
    <w:rsid w:val="00C277C1"/>
    <w:rsid w:val="00C50C5A"/>
    <w:rsid w:val="00C53863"/>
    <w:rsid w:val="00C547DA"/>
    <w:rsid w:val="00C70E6C"/>
    <w:rsid w:val="00C746DB"/>
    <w:rsid w:val="00C77030"/>
    <w:rsid w:val="00C81079"/>
    <w:rsid w:val="00C83D2B"/>
    <w:rsid w:val="00CA2D30"/>
    <w:rsid w:val="00CA3599"/>
    <w:rsid w:val="00CA6561"/>
    <w:rsid w:val="00CA6AD2"/>
    <w:rsid w:val="00CA761E"/>
    <w:rsid w:val="00CD49F1"/>
    <w:rsid w:val="00CE4669"/>
    <w:rsid w:val="00D00F7A"/>
    <w:rsid w:val="00D01A32"/>
    <w:rsid w:val="00D01B84"/>
    <w:rsid w:val="00D04362"/>
    <w:rsid w:val="00D206E7"/>
    <w:rsid w:val="00D2110F"/>
    <w:rsid w:val="00D269B6"/>
    <w:rsid w:val="00D356B0"/>
    <w:rsid w:val="00D472F4"/>
    <w:rsid w:val="00D55338"/>
    <w:rsid w:val="00D72926"/>
    <w:rsid w:val="00D819F6"/>
    <w:rsid w:val="00DD7E72"/>
    <w:rsid w:val="00DF181C"/>
    <w:rsid w:val="00DF7714"/>
    <w:rsid w:val="00E24BA3"/>
    <w:rsid w:val="00E31A8B"/>
    <w:rsid w:val="00E35057"/>
    <w:rsid w:val="00E35E2E"/>
    <w:rsid w:val="00E46C06"/>
    <w:rsid w:val="00E659C5"/>
    <w:rsid w:val="00E70670"/>
    <w:rsid w:val="00EA3F34"/>
    <w:rsid w:val="00EB32A2"/>
    <w:rsid w:val="00F329BD"/>
    <w:rsid w:val="00F41E23"/>
    <w:rsid w:val="00F47CF6"/>
    <w:rsid w:val="00F500AE"/>
    <w:rsid w:val="00F54CA1"/>
    <w:rsid w:val="00F5566E"/>
    <w:rsid w:val="00F86ED4"/>
    <w:rsid w:val="00F9654C"/>
    <w:rsid w:val="00FA239F"/>
    <w:rsid w:val="00FA6E85"/>
    <w:rsid w:val="00FB4F7D"/>
    <w:rsid w:val="00FD2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9D3F3"/>
  <w15:docId w15:val="{4C000BD6-EF9A-4841-B6D0-6179EFD21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46DB"/>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Самый!"/>
    <w:basedOn w:val="a"/>
    <w:next w:val="a"/>
    <w:link w:val="10"/>
    <w:qFormat/>
    <w:rsid w:val="00A666A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MR,Bullet_IRAO,ПАРАГРАФ"/>
    <w:basedOn w:val="a"/>
    <w:link w:val="a4"/>
    <w:uiPriority w:val="34"/>
    <w:qFormat/>
    <w:rsid w:val="00C746DB"/>
    <w:pPr>
      <w:ind w:left="720"/>
      <w:contextualSpacing/>
    </w:pPr>
  </w:style>
  <w:style w:type="table" w:styleId="a5">
    <w:name w:val="Table Grid"/>
    <w:basedOn w:val="a1"/>
    <w:rsid w:val="00C746DB"/>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
    <w:link w:val="a7"/>
    <w:rsid w:val="00C746DB"/>
    <w:pPr>
      <w:ind w:firstLine="340"/>
      <w:jc w:val="both"/>
    </w:pPr>
    <w:rPr>
      <w:rFonts w:ascii="Calibri" w:hAnsi="Calibri"/>
      <w:sz w:val="20"/>
      <w:szCs w:val="20"/>
    </w:rPr>
  </w:style>
  <w:style w:type="character" w:customStyle="1" w:styleId="a7">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0"/>
    <w:link w:val="a6"/>
    <w:rsid w:val="00C746DB"/>
    <w:rPr>
      <w:rFonts w:ascii="Calibri" w:eastAsia="Times New Roman" w:hAnsi="Calibri" w:cs="Times New Roman"/>
      <w:sz w:val="20"/>
      <w:szCs w:val="20"/>
      <w:lang w:eastAsia="ru-RU"/>
    </w:rPr>
  </w:style>
  <w:style w:type="character" w:styleId="a8">
    <w:name w:val="footnote reference"/>
    <w:basedOn w:val="a0"/>
    <w:unhideWhenUsed/>
    <w:rsid w:val="00C746DB"/>
    <w:rPr>
      <w:vertAlign w:val="superscript"/>
    </w:rPr>
  </w:style>
  <w:style w:type="character" w:customStyle="1" w:styleId="a4">
    <w:name w:val="Абзац списка Знак"/>
    <w:aliases w:val="Bullet_MR Знак,Bullet_IRAO Знак,ПАРАГРАФ Знак"/>
    <w:link w:val="a3"/>
    <w:uiPriority w:val="34"/>
    <w:rsid w:val="00C746DB"/>
    <w:rPr>
      <w:rFonts w:ascii="Times New Roman" w:eastAsia="Times New Roman" w:hAnsi="Times New Roman" w:cs="Times New Roman"/>
      <w:sz w:val="24"/>
      <w:szCs w:val="24"/>
      <w:lang w:eastAsia="ru-RU"/>
    </w:rPr>
  </w:style>
  <w:style w:type="paragraph" w:customStyle="1" w:styleId="Default">
    <w:name w:val="Default"/>
    <w:rsid w:val="00C746D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
    <w:name w:val="Style2"/>
    <w:basedOn w:val="a"/>
    <w:rsid w:val="00D55338"/>
    <w:pPr>
      <w:widowControl w:val="0"/>
      <w:autoSpaceDE w:val="0"/>
      <w:autoSpaceDN w:val="0"/>
      <w:adjustRightInd w:val="0"/>
      <w:spacing w:line="484" w:lineRule="exact"/>
      <w:ind w:firstLine="715"/>
      <w:jc w:val="both"/>
    </w:pPr>
  </w:style>
  <w:style w:type="character" w:customStyle="1" w:styleId="FontStyle12">
    <w:name w:val="Font Style12"/>
    <w:rsid w:val="00D55338"/>
    <w:rPr>
      <w:rFonts w:ascii="Times New Roman" w:hAnsi="Times New Roman" w:cs="Times New Roman"/>
      <w:sz w:val="26"/>
      <w:szCs w:val="26"/>
    </w:rPr>
  </w:style>
  <w:style w:type="paragraph" w:styleId="a9">
    <w:name w:val="header"/>
    <w:basedOn w:val="a"/>
    <w:link w:val="aa"/>
    <w:uiPriority w:val="99"/>
    <w:unhideWhenUsed/>
    <w:rsid w:val="00503AF7"/>
    <w:pPr>
      <w:tabs>
        <w:tab w:val="center" w:pos="4677"/>
        <w:tab w:val="right" w:pos="9355"/>
      </w:tabs>
    </w:pPr>
  </w:style>
  <w:style w:type="character" w:customStyle="1" w:styleId="aa">
    <w:name w:val="Верхний колонтитул Знак"/>
    <w:basedOn w:val="a0"/>
    <w:link w:val="a9"/>
    <w:uiPriority w:val="99"/>
    <w:rsid w:val="00503AF7"/>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503AF7"/>
    <w:pPr>
      <w:tabs>
        <w:tab w:val="center" w:pos="4677"/>
        <w:tab w:val="right" w:pos="9355"/>
      </w:tabs>
    </w:pPr>
  </w:style>
  <w:style w:type="character" w:customStyle="1" w:styleId="ac">
    <w:name w:val="Нижний колонтитул Знак"/>
    <w:basedOn w:val="a0"/>
    <w:link w:val="ab"/>
    <w:uiPriority w:val="99"/>
    <w:rsid w:val="00503AF7"/>
    <w:rPr>
      <w:rFonts w:ascii="Times New Roman" w:eastAsia="Times New Roman" w:hAnsi="Times New Roman" w:cs="Times New Roman"/>
      <w:sz w:val="24"/>
      <w:szCs w:val="24"/>
      <w:lang w:eastAsia="ru-RU"/>
    </w:rPr>
  </w:style>
  <w:style w:type="paragraph" w:styleId="2">
    <w:name w:val="Body Text Indent 2"/>
    <w:basedOn w:val="a"/>
    <w:link w:val="20"/>
    <w:uiPriority w:val="99"/>
    <w:rsid w:val="00166A4D"/>
    <w:pPr>
      <w:spacing w:after="120" w:line="480" w:lineRule="auto"/>
      <w:ind w:left="283"/>
    </w:pPr>
  </w:style>
  <w:style w:type="character" w:customStyle="1" w:styleId="20">
    <w:name w:val="Основной текст с отступом 2 Знак"/>
    <w:basedOn w:val="a0"/>
    <w:link w:val="2"/>
    <w:uiPriority w:val="99"/>
    <w:rsid w:val="00166A4D"/>
    <w:rPr>
      <w:rFonts w:ascii="Times New Roman" w:eastAsia="Times New Roman" w:hAnsi="Times New Roman" w:cs="Times New Roman"/>
      <w:sz w:val="24"/>
      <w:szCs w:val="24"/>
      <w:lang w:eastAsia="ru-RU"/>
    </w:rPr>
  </w:style>
  <w:style w:type="character" w:customStyle="1" w:styleId="10">
    <w:name w:val="Заголовок 1 Знак"/>
    <w:aliases w:val="Заголовок 1 Самый! Знак"/>
    <w:basedOn w:val="a0"/>
    <w:link w:val="1"/>
    <w:uiPriority w:val="99"/>
    <w:rsid w:val="00A666AF"/>
    <w:rPr>
      <w:rFonts w:asciiTheme="majorHAnsi" w:eastAsiaTheme="majorEastAsia" w:hAnsiTheme="majorHAnsi" w:cstheme="majorBidi"/>
      <w:b/>
      <w:bCs/>
      <w:color w:val="2E74B5" w:themeColor="accent1" w:themeShade="BF"/>
      <w:sz w:val="28"/>
      <w:szCs w:val="28"/>
      <w:lang w:eastAsia="ru-RU"/>
    </w:rPr>
  </w:style>
  <w:style w:type="paragraph" w:customStyle="1" w:styleId="11">
    <w:name w:val="Обычный1"/>
    <w:rsid w:val="00093F82"/>
    <w:pPr>
      <w:spacing w:before="100" w:after="100" w:line="240" w:lineRule="auto"/>
    </w:pPr>
    <w:rPr>
      <w:rFonts w:ascii="Times New Roman" w:eastAsia="Times New Roman" w:hAnsi="Times New Roman" w:cs="Times New Roman"/>
      <w:color w:val="000000"/>
      <w:sz w:val="24"/>
      <w:szCs w:val="24"/>
      <w:lang w:eastAsia="ru-RU"/>
    </w:rPr>
  </w:style>
  <w:style w:type="character" w:styleId="ad">
    <w:name w:val="Hyperlink"/>
    <w:basedOn w:val="a0"/>
    <w:uiPriority w:val="99"/>
    <w:unhideWhenUsed/>
    <w:rsid w:val="00B850F0"/>
    <w:rPr>
      <w:color w:val="0563C1" w:themeColor="hyperlink"/>
      <w:u w:val="single"/>
    </w:rPr>
  </w:style>
  <w:style w:type="paragraph" w:styleId="ae">
    <w:name w:val="Normal (Web)"/>
    <w:basedOn w:val="a"/>
    <w:uiPriority w:val="99"/>
    <w:unhideWhenUsed/>
    <w:rsid w:val="0016361B"/>
    <w:pPr>
      <w:spacing w:before="100" w:beforeAutospacing="1" w:after="100" w:afterAutospacing="1"/>
    </w:pPr>
  </w:style>
  <w:style w:type="paragraph" w:customStyle="1" w:styleId="ConsPlusNormal">
    <w:name w:val="ConsPlusNormal"/>
    <w:rsid w:val="00317566"/>
    <w:pPr>
      <w:widowControl w:val="0"/>
      <w:autoSpaceDE w:val="0"/>
      <w:autoSpaceDN w:val="0"/>
      <w:spacing w:after="0" w:line="240" w:lineRule="auto"/>
    </w:pPr>
    <w:rPr>
      <w:rFonts w:ascii="Calibri" w:eastAsia="Times New Roman" w:hAnsi="Calibri" w:cs="Calibri"/>
      <w:szCs w:val="20"/>
      <w:lang w:eastAsia="ru-RU"/>
    </w:rPr>
  </w:style>
  <w:style w:type="paragraph" w:styleId="af">
    <w:name w:val="Balloon Text"/>
    <w:basedOn w:val="a"/>
    <w:link w:val="af0"/>
    <w:uiPriority w:val="99"/>
    <w:semiHidden/>
    <w:unhideWhenUsed/>
    <w:rsid w:val="00FA239F"/>
    <w:rPr>
      <w:rFonts w:ascii="Tahoma" w:hAnsi="Tahoma" w:cs="Tahoma"/>
      <w:sz w:val="16"/>
      <w:szCs w:val="16"/>
    </w:rPr>
  </w:style>
  <w:style w:type="character" w:customStyle="1" w:styleId="af0">
    <w:name w:val="Текст выноски Знак"/>
    <w:basedOn w:val="a0"/>
    <w:link w:val="af"/>
    <w:uiPriority w:val="99"/>
    <w:semiHidden/>
    <w:rsid w:val="00FA239F"/>
    <w:rPr>
      <w:rFonts w:ascii="Tahoma" w:eastAsia="Times New Roman" w:hAnsi="Tahoma" w:cs="Tahoma"/>
      <w:sz w:val="16"/>
      <w:szCs w:val="16"/>
      <w:lang w:eastAsia="ru-RU"/>
    </w:rPr>
  </w:style>
  <w:style w:type="paragraph" w:styleId="af1">
    <w:name w:val="No Spacing"/>
    <w:uiPriority w:val="1"/>
    <w:qFormat/>
    <w:rsid w:val="00FA239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303016">
      <w:bodyDiv w:val="1"/>
      <w:marLeft w:val="0"/>
      <w:marRight w:val="0"/>
      <w:marTop w:val="0"/>
      <w:marBottom w:val="0"/>
      <w:divBdr>
        <w:top w:val="none" w:sz="0" w:space="0" w:color="auto"/>
        <w:left w:val="none" w:sz="0" w:space="0" w:color="auto"/>
        <w:bottom w:val="none" w:sz="0" w:space="0" w:color="auto"/>
        <w:right w:val="none" w:sz="0" w:space="0" w:color="auto"/>
      </w:divBdr>
    </w:div>
    <w:div w:id="489717532">
      <w:bodyDiv w:val="1"/>
      <w:marLeft w:val="0"/>
      <w:marRight w:val="0"/>
      <w:marTop w:val="0"/>
      <w:marBottom w:val="0"/>
      <w:divBdr>
        <w:top w:val="none" w:sz="0" w:space="0" w:color="auto"/>
        <w:left w:val="none" w:sz="0" w:space="0" w:color="auto"/>
        <w:bottom w:val="none" w:sz="0" w:space="0" w:color="auto"/>
        <w:right w:val="none" w:sz="0" w:space="0" w:color="auto"/>
      </w:divBdr>
    </w:div>
    <w:div w:id="498159002">
      <w:bodyDiv w:val="1"/>
      <w:marLeft w:val="0"/>
      <w:marRight w:val="0"/>
      <w:marTop w:val="0"/>
      <w:marBottom w:val="0"/>
      <w:divBdr>
        <w:top w:val="none" w:sz="0" w:space="0" w:color="auto"/>
        <w:left w:val="none" w:sz="0" w:space="0" w:color="auto"/>
        <w:bottom w:val="none" w:sz="0" w:space="0" w:color="auto"/>
        <w:right w:val="none" w:sz="0" w:space="0" w:color="auto"/>
      </w:divBdr>
    </w:div>
    <w:div w:id="912548758">
      <w:bodyDiv w:val="1"/>
      <w:marLeft w:val="0"/>
      <w:marRight w:val="0"/>
      <w:marTop w:val="0"/>
      <w:marBottom w:val="0"/>
      <w:divBdr>
        <w:top w:val="none" w:sz="0" w:space="0" w:color="auto"/>
        <w:left w:val="none" w:sz="0" w:space="0" w:color="auto"/>
        <w:bottom w:val="none" w:sz="0" w:space="0" w:color="auto"/>
        <w:right w:val="none" w:sz="0" w:space="0" w:color="auto"/>
      </w:divBdr>
      <w:divsChild>
        <w:div w:id="1940135462">
          <w:marLeft w:val="0"/>
          <w:marRight w:val="0"/>
          <w:marTop w:val="0"/>
          <w:marBottom w:val="0"/>
          <w:divBdr>
            <w:top w:val="none" w:sz="0" w:space="0" w:color="auto"/>
            <w:left w:val="none" w:sz="0" w:space="0" w:color="auto"/>
            <w:bottom w:val="none" w:sz="0" w:space="0" w:color="auto"/>
            <w:right w:val="none" w:sz="0" w:space="0" w:color="auto"/>
          </w:divBdr>
        </w:div>
      </w:divsChild>
    </w:div>
    <w:div w:id="1599677958">
      <w:bodyDiv w:val="1"/>
      <w:marLeft w:val="0"/>
      <w:marRight w:val="0"/>
      <w:marTop w:val="0"/>
      <w:marBottom w:val="0"/>
      <w:divBdr>
        <w:top w:val="none" w:sz="0" w:space="0" w:color="auto"/>
        <w:left w:val="none" w:sz="0" w:space="0" w:color="auto"/>
        <w:bottom w:val="none" w:sz="0" w:space="0" w:color="auto"/>
        <w:right w:val="none" w:sz="0" w:space="0" w:color="auto"/>
      </w:divBdr>
    </w:div>
    <w:div w:id="20338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baneconomics.ru/" TargetMode="External"/><Relationship Id="rId13" Type="http://schemas.openxmlformats.org/officeDocument/2006/relationships/hyperlink" Target="http://www.consultant.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kr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CC077-8CF0-4E52-A008-A1B112EFD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8572</Words>
  <Characters>48864</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4</cp:revision>
  <cp:lastPrinted>2021-06-30T08:56:00Z</cp:lastPrinted>
  <dcterms:created xsi:type="dcterms:W3CDTF">2021-06-30T09:20:00Z</dcterms:created>
  <dcterms:modified xsi:type="dcterms:W3CDTF">2021-07-05T12:14:00Z</dcterms:modified>
</cp:coreProperties>
</file>